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57709" w:rsidR="00A57709" w:rsidP="00A57709" w:rsidRDefault="00A57709" w14:paraId="5E3379C3" w14:textId="15074BBD">
      <w:pPr>
        <w:autoSpaceDE w:val="0"/>
        <w:autoSpaceDN w:val="0"/>
        <w:adjustRightInd w:val="0"/>
        <w:spacing w:after="0" w:line="240" w:lineRule="auto"/>
        <w:ind w:right="1008"/>
        <w:jc w:val="both"/>
        <w:rPr>
          <w:rFonts w:ascii="Calibri" w:hAnsi="Calibri" w:eastAsia="Calibri" w:cs="Calibri"/>
          <w:b/>
          <w:bCs/>
          <w:color w:val="000000"/>
          <w:sz w:val="28"/>
          <w:szCs w:val="28"/>
          <w:lang w:val="en-US"/>
        </w:rPr>
      </w:pPr>
      <w:r>
        <w:rPr>
          <w:rFonts w:ascii="Calibri" w:hAnsi="Calibri" w:eastAsia="Calibri" w:cs="Calibri"/>
          <w:b/>
          <w:bCs/>
          <w:noProof/>
          <w:color w:val="000000"/>
          <w:sz w:val="28"/>
          <w:szCs w:val="28"/>
          <w:lang w:val="en-US"/>
        </w:rPr>
        <w:drawing>
          <wp:anchor distT="0" distB="0" distL="114300" distR="114300" simplePos="0" relativeHeight="251658240" behindDoc="0" locked="0" layoutInCell="1" allowOverlap="1" wp14:anchorId="53F15A0A" wp14:editId="6F0CD9BA">
            <wp:simplePos x="571500" y="514350"/>
            <wp:positionH relativeFrom="margin">
              <wp:align>left</wp:align>
            </wp:positionH>
            <wp:positionV relativeFrom="margin">
              <wp:align>top</wp:align>
            </wp:positionV>
            <wp:extent cx="1552575" cy="9810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2575" cy="981075"/>
                    </a:xfrm>
                    <a:prstGeom prst="rect">
                      <a:avLst/>
                    </a:prstGeom>
                  </pic:spPr>
                </pic:pic>
              </a:graphicData>
            </a:graphic>
          </wp:anchor>
        </w:drawing>
      </w:r>
    </w:p>
    <w:p w:rsidRPr="00A57709" w:rsidR="00A57709" w:rsidP="41D7D858" w:rsidRDefault="00A57709" w14:paraId="77D32246" w14:textId="0CD19CEE">
      <w:pPr>
        <w:autoSpaceDE w:val="0"/>
        <w:autoSpaceDN w:val="0"/>
        <w:adjustRightInd w:val="0"/>
        <w:spacing w:after="0" w:line="240" w:lineRule="auto"/>
        <w:ind w:right="1008"/>
        <w:jc w:val="center"/>
        <w:rPr>
          <w:rFonts w:ascii="Calibri" w:hAnsi="Calibri" w:eastAsia="Calibri" w:cs="Calibri"/>
          <w:b w:val="1"/>
          <w:bCs w:val="1"/>
          <w:sz w:val="28"/>
          <w:szCs w:val="28"/>
          <w:lang w:val="en-US"/>
        </w:rPr>
      </w:pPr>
      <w:r w:rsidRPr="41D7D858" w:rsidR="41D7D858">
        <w:rPr>
          <w:rFonts w:ascii="Calibri" w:hAnsi="Calibri" w:eastAsia="Calibri" w:cs="Calibri"/>
          <w:b w:val="1"/>
          <w:bCs w:val="1"/>
          <w:color w:val="000000" w:themeColor="text1" w:themeTint="FF" w:themeShade="FF"/>
          <w:sz w:val="28"/>
          <w:szCs w:val="28"/>
          <w:lang w:val="en-US"/>
        </w:rPr>
        <w:t>Code of Conduct and Ethics</w:t>
      </w:r>
    </w:p>
    <w:p w:rsidRPr="00A57709" w:rsidR="00A57709" w:rsidP="00A57709" w:rsidRDefault="00A57709" w14:paraId="79D6E1F8" w14:textId="77777777">
      <w:pPr>
        <w:autoSpaceDE w:val="0"/>
        <w:autoSpaceDN w:val="0"/>
        <w:adjustRightInd w:val="0"/>
        <w:spacing w:after="0" w:line="240" w:lineRule="auto"/>
        <w:ind w:right="1008"/>
        <w:jc w:val="center"/>
        <w:rPr>
          <w:rFonts w:ascii="Calibri" w:hAnsi="Calibri" w:eastAsia="Calibri" w:cs="Calibri"/>
          <w:b/>
          <w:bCs/>
          <w:color w:val="000000"/>
          <w:lang w:val="en-US"/>
        </w:rPr>
      </w:pPr>
    </w:p>
    <w:p w:rsidRPr="00A57709" w:rsidR="00A57709" w:rsidP="00A57709" w:rsidRDefault="00A57709" w14:paraId="43A7E1C0" w14:textId="23325CFC">
      <w:pPr>
        <w:autoSpaceDE w:val="0"/>
        <w:autoSpaceDN w:val="0"/>
        <w:adjustRightInd w:val="0"/>
        <w:spacing w:after="0" w:line="240" w:lineRule="auto"/>
        <w:ind w:right="1008"/>
        <w:jc w:val="center"/>
        <w:rPr>
          <w:rFonts w:ascii="Calibri" w:hAnsi="Calibri" w:eastAsia="Calibri" w:cs="Calibri"/>
          <w:color w:val="000000"/>
          <w:lang w:val="en-US"/>
        </w:rPr>
      </w:pPr>
      <w:r w:rsidRPr="00A57709">
        <w:rPr>
          <w:rFonts w:ascii="Calibri" w:hAnsi="Calibri" w:eastAsia="Calibri" w:cs="Calibri"/>
          <w:b/>
          <w:bCs/>
          <w:color w:val="000000"/>
          <w:lang w:val="en-US"/>
        </w:rPr>
        <w:t xml:space="preserve">“Organization” refers to: </w:t>
      </w:r>
      <w:r w:rsidRPr="00A57709">
        <w:rPr>
          <w:rFonts w:ascii="Calibri" w:hAnsi="Calibri" w:eastAsia="Calibri" w:cs="Calibri"/>
          <w:color w:val="000000"/>
          <w:u w:val="single"/>
          <w:lang w:val="en-US"/>
        </w:rPr>
        <w:t>_</w:t>
      </w:r>
      <w:r>
        <w:rPr>
          <w:rFonts w:ascii="Calibri" w:hAnsi="Calibri" w:eastAsia="Calibri" w:cs="Calibri"/>
          <w:color w:val="000000"/>
          <w:u w:val="single"/>
          <w:lang w:val="en-US"/>
        </w:rPr>
        <w:t>Vegreville Minor Soccer Association</w:t>
      </w:r>
      <w:r w:rsidRPr="00A57709">
        <w:rPr>
          <w:rFonts w:ascii="Calibri" w:hAnsi="Calibri" w:eastAsia="Calibri" w:cs="Calibri"/>
          <w:color w:val="000000"/>
          <w:u w:val="single"/>
          <w:lang w:val="en-US"/>
        </w:rPr>
        <w:t>_</w:t>
      </w:r>
    </w:p>
    <w:p w:rsidRPr="00A57709" w:rsidR="00A57709" w:rsidP="00A57709" w:rsidRDefault="00A57709" w14:paraId="1A8C69EE" w14:textId="77777777">
      <w:pPr>
        <w:autoSpaceDE w:val="0"/>
        <w:autoSpaceDN w:val="0"/>
        <w:adjustRightInd w:val="0"/>
        <w:spacing w:after="0" w:line="240" w:lineRule="auto"/>
        <w:jc w:val="center"/>
        <w:rPr>
          <w:rFonts w:ascii="Calibri" w:hAnsi="Calibri" w:eastAsia="Calibri" w:cs="Calibri"/>
          <w:color w:val="000000"/>
          <w:lang w:val="en-US"/>
        </w:rPr>
      </w:pPr>
    </w:p>
    <w:p w:rsidRPr="00A57709" w:rsidR="00A57709" w:rsidP="00A57709" w:rsidRDefault="00A57709" w14:paraId="17C88783" w14:textId="77777777">
      <w:pPr>
        <w:autoSpaceDE w:val="0"/>
        <w:autoSpaceDN w:val="0"/>
        <w:adjustRightInd w:val="0"/>
        <w:spacing w:after="0" w:line="240" w:lineRule="auto"/>
        <w:jc w:val="both"/>
        <w:rPr>
          <w:rFonts w:ascii="Calibri" w:hAnsi="Calibri" w:eastAsia="Calibri" w:cs="Calibri"/>
          <w:color w:val="000000"/>
          <w:lang w:val="en-US"/>
        </w:rPr>
      </w:pPr>
    </w:p>
    <w:p w:rsidRPr="00A57709" w:rsidR="00A57709" w:rsidP="00A57709" w:rsidRDefault="00A57709" w14:paraId="03035AF9" w14:textId="77777777">
      <w:pPr>
        <w:autoSpaceDE w:val="0"/>
        <w:autoSpaceDN w:val="0"/>
        <w:adjustRightInd w:val="0"/>
        <w:spacing w:after="0" w:line="240" w:lineRule="auto"/>
        <w:jc w:val="both"/>
        <w:rPr>
          <w:rFonts w:ascii="Calibri" w:hAnsi="Calibri" w:eastAsia="Calibri" w:cs="Calibri"/>
          <w:color w:val="000000"/>
          <w:u w:val="single"/>
          <w:lang w:val="en-US"/>
        </w:rPr>
      </w:pPr>
      <w:r w:rsidRPr="00A57709">
        <w:rPr>
          <w:rFonts w:ascii="Calibri" w:hAnsi="Calibri" w:eastAsia="Calibri" w:cs="Calibri"/>
          <w:b/>
          <w:bCs/>
          <w:color w:val="000000"/>
          <w:u w:val="single"/>
          <w:lang w:val="en-US"/>
        </w:rPr>
        <w:t xml:space="preserve">Definitions </w:t>
      </w:r>
    </w:p>
    <w:p w:rsidRPr="00A57709" w:rsidR="00A57709" w:rsidP="00A57709" w:rsidRDefault="00A57709" w14:paraId="32C5C6A5" w14:textId="77777777">
      <w:pPr>
        <w:autoSpaceDE w:val="0"/>
        <w:autoSpaceDN w:val="0"/>
        <w:adjustRightInd w:val="0"/>
        <w:spacing w:after="0" w:line="240" w:lineRule="auto"/>
        <w:jc w:val="both"/>
        <w:rPr>
          <w:rFonts w:ascii="Calibri" w:hAnsi="Calibri" w:eastAsia="Calibri" w:cs="Calibri"/>
          <w:color w:val="000000"/>
          <w:lang w:val="en-US"/>
        </w:rPr>
      </w:pPr>
      <w:r w:rsidRPr="00A57709">
        <w:rPr>
          <w:rFonts w:ascii="Calibri" w:hAnsi="Calibri" w:eastAsia="Calibri" w:cs="Calibri"/>
          <w:color w:val="000000"/>
          <w:lang w:val="en-US"/>
        </w:rPr>
        <w:t xml:space="preserve">1. The following terms have these meanings in this Code: </w:t>
      </w:r>
    </w:p>
    <w:p w:rsidRPr="00A57709" w:rsidR="00A57709" w:rsidP="00A57709" w:rsidRDefault="00A57709" w14:paraId="686266A8" w14:textId="77777777">
      <w:pPr>
        <w:autoSpaceDE w:val="0"/>
        <w:autoSpaceDN w:val="0"/>
        <w:adjustRightInd w:val="0"/>
        <w:spacing w:after="0" w:line="240" w:lineRule="auto"/>
        <w:ind w:left="432"/>
        <w:jc w:val="both"/>
        <w:rPr>
          <w:rFonts w:ascii="Calibri" w:hAnsi="Calibri" w:eastAsia="Calibri" w:cs="Calibri"/>
          <w:color w:val="000000"/>
          <w:lang w:val="en-US"/>
        </w:rPr>
      </w:pPr>
      <w:r w:rsidRPr="00A57709">
        <w:rPr>
          <w:rFonts w:ascii="Calibri" w:hAnsi="Calibri" w:eastAsia="Calibri" w:cs="Calibri"/>
          <w:color w:val="000000"/>
          <w:lang w:val="en-US"/>
        </w:rPr>
        <w:t xml:space="preserve">a) </w:t>
      </w:r>
      <w:r w:rsidRPr="00A57709">
        <w:rPr>
          <w:rFonts w:ascii="Calibri" w:hAnsi="Calibri" w:eastAsia="Calibri" w:cs="Calibri"/>
          <w:b/>
          <w:bCs/>
          <w:i/>
          <w:iCs/>
          <w:color w:val="000000"/>
          <w:lang w:val="en-US"/>
        </w:rPr>
        <w:t>Athlete</w:t>
      </w:r>
      <w:r w:rsidRPr="00A57709">
        <w:rPr>
          <w:rFonts w:ascii="Calibri" w:hAnsi="Calibri" w:eastAsia="Calibri" w:cs="Calibri"/>
          <w:color w:val="000000"/>
          <w:lang w:val="en-US"/>
        </w:rPr>
        <w:t xml:space="preserve"> – Includes any individual who is registered to compete for the Organization </w:t>
      </w:r>
    </w:p>
    <w:p w:rsidRPr="00A57709" w:rsidR="00A57709" w:rsidP="00A57709" w:rsidRDefault="00A57709" w14:paraId="22092D26" w14:textId="77777777">
      <w:pPr>
        <w:autoSpaceDE w:val="0"/>
        <w:autoSpaceDN w:val="0"/>
        <w:adjustRightInd w:val="0"/>
        <w:spacing w:after="0" w:line="240" w:lineRule="auto"/>
        <w:ind w:left="432"/>
        <w:jc w:val="both"/>
        <w:rPr>
          <w:rFonts w:ascii="Calibri" w:hAnsi="Calibri" w:eastAsia="Calibri" w:cs="Calibri"/>
          <w:color w:val="000000"/>
          <w:lang w:val="en-US"/>
        </w:rPr>
      </w:pPr>
    </w:p>
    <w:p w:rsidRPr="00A57709" w:rsidR="00A57709" w:rsidP="00A57709" w:rsidRDefault="00A57709" w14:paraId="5515D6C8" w14:textId="77777777">
      <w:pPr>
        <w:autoSpaceDE w:val="0"/>
        <w:autoSpaceDN w:val="0"/>
        <w:adjustRightInd w:val="0"/>
        <w:spacing w:after="0" w:line="240" w:lineRule="auto"/>
        <w:ind w:left="432"/>
        <w:jc w:val="both"/>
        <w:rPr>
          <w:rFonts w:ascii="Calibri" w:hAnsi="Calibri" w:eastAsia="Calibri" w:cs="Calibri"/>
          <w:color w:val="000000"/>
          <w:lang w:val="en-US"/>
        </w:rPr>
      </w:pPr>
      <w:r w:rsidRPr="00A57709">
        <w:rPr>
          <w:rFonts w:ascii="Calibri" w:hAnsi="Calibri" w:eastAsia="Calibri" w:cs="Calibri"/>
          <w:color w:val="000000"/>
          <w:lang w:val="en-US"/>
        </w:rPr>
        <w:t xml:space="preserve">b) </w:t>
      </w:r>
      <w:r w:rsidRPr="00A57709">
        <w:rPr>
          <w:rFonts w:ascii="Calibri" w:hAnsi="Calibri" w:eastAsia="Calibri" w:cs="Calibri"/>
          <w:b/>
          <w:bCs/>
          <w:i/>
          <w:iCs/>
          <w:color w:val="000000"/>
          <w:lang w:val="en-US"/>
        </w:rPr>
        <w:t xml:space="preserve">Board </w:t>
      </w:r>
      <w:r w:rsidRPr="00A57709">
        <w:rPr>
          <w:rFonts w:ascii="Calibri" w:hAnsi="Calibri" w:eastAsia="Calibri" w:cs="Calibri"/>
          <w:color w:val="000000"/>
          <w:lang w:val="en-US"/>
        </w:rPr>
        <w:t xml:space="preserve">– The Board of Directors of the Organization </w:t>
      </w:r>
    </w:p>
    <w:p w:rsidRPr="00A57709" w:rsidR="00A57709" w:rsidP="00A57709" w:rsidRDefault="00A57709" w14:paraId="41DD978A" w14:textId="77777777">
      <w:pPr>
        <w:autoSpaceDE w:val="0"/>
        <w:autoSpaceDN w:val="0"/>
        <w:adjustRightInd w:val="0"/>
        <w:spacing w:after="0" w:line="240" w:lineRule="auto"/>
        <w:ind w:left="432"/>
        <w:jc w:val="both"/>
        <w:rPr>
          <w:rFonts w:ascii="Calibri" w:hAnsi="Calibri" w:eastAsia="Calibri" w:cs="Calibri"/>
          <w:color w:val="000000"/>
          <w:lang w:val="en-US"/>
        </w:rPr>
      </w:pPr>
    </w:p>
    <w:p w:rsidRPr="00A57709" w:rsidR="00A57709" w:rsidP="00A57709" w:rsidRDefault="00A57709" w14:paraId="6D0B5DA6" w14:textId="71D60891">
      <w:pPr>
        <w:autoSpaceDE w:val="0"/>
        <w:autoSpaceDN w:val="0"/>
        <w:adjustRightInd w:val="0"/>
        <w:spacing w:after="0" w:line="240" w:lineRule="auto"/>
        <w:ind w:left="630" w:hanging="198"/>
        <w:jc w:val="both"/>
        <w:rPr>
          <w:rFonts w:ascii="Calibri" w:hAnsi="Calibri" w:eastAsia="Calibri" w:cs="Calibri"/>
          <w:color w:val="000000"/>
          <w:lang w:val="en-US"/>
        </w:rPr>
      </w:pPr>
      <w:r w:rsidRPr="00A57709">
        <w:rPr>
          <w:rFonts w:ascii="Calibri" w:hAnsi="Calibri" w:eastAsia="Calibri" w:cs="Calibri"/>
          <w:color w:val="000000"/>
          <w:lang w:val="en-US"/>
        </w:rPr>
        <w:t xml:space="preserve">c) </w:t>
      </w:r>
      <w:r w:rsidRPr="00A57709">
        <w:rPr>
          <w:rFonts w:ascii="Calibri" w:hAnsi="Calibri" w:eastAsia="Calibri" w:cs="Calibri"/>
          <w:b/>
          <w:bCs/>
          <w:i/>
          <w:iCs/>
          <w:color w:val="000000"/>
          <w:lang w:val="en-US"/>
        </w:rPr>
        <w:t xml:space="preserve">Discrimination </w:t>
      </w:r>
      <w:r w:rsidRPr="00A57709">
        <w:rPr>
          <w:rFonts w:ascii="Calibri" w:hAnsi="Calibri" w:eastAsia="Calibri" w:cs="Calibri"/>
          <w:color w:val="000000"/>
          <w:lang w:val="en-US"/>
        </w:rPr>
        <w:t xml:space="preserve">– Differential treatment of an individual based on one or more prohibited grounds which include race, citizenship, national or ethnic origin, </w:t>
      </w:r>
      <w:r w:rsidRPr="00A57709">
        <w:rPr>
          <w:rFonts w:ascii="Calibri" w:hAnsi="Calibri" w:eastAsia="Calibri" w:cs="Calibri"/>
          <w:color w:val="000000"/>
          <w:lang w:val="en-US"/>
        </w:rPr>
        <w:t>color</w:t>
      </w:r>
      <w:r w:rsidRPr="00A57709">
        <w:rPr>
          <w:rFonts w:ascii="Calibri" w:hAnsi="Calibri" w:eastAsia="Calibri" w:cs="Calibri"/>
          <w:color w:val="000000"/>
          <w:lang w:val="en-US"/>
        </w:rPr>
        <w:t xml:space="preserve">, religion, age, sex, sexual orientation, gender identity or expression, marital status, family status, genetic characteristics, or disability </w:t>
      </w:r>
    </w:p>
    <w:p w:rsidRPr="00A57709" w:rsidR="00A57709" w:rsidP="00A57709" w:rsidRDefault="00A57709" w14:paraId="6814A54F" w14:textId="77777777">
      <w:pPr>
        <w:autoSpaceDE w:val="0"/>
        <w:autoSpaceDN w:val="0"/>
        <w:adjustRightInd w:val="0"/>
        <w:spacing w:after="0" w:line="240" w:lineRule="auto"/>
        <w:ind w:left="630" w:hanging="198"/>
        <w:jc w:val="both"/>
        <w:rPr>
          <w:rFonts w:ascii="Calibri" w:hAnsi="Calibri" w:eastAsia="Calibri" w:cs="Calibri"/>
          <w:color w:val="000000"/>
          <w:lang w:val="en-US"/>
        </w:rPr>
      </w:pPr>
    </w:p>
    <w:p w:rsidRPr="00A57709" w:rsidR="00A57709" w:rsidP="00A57709" w:rsidRDefault="00A57709" w14:paraId="7B16B936" w14:textId="77777777">
      <w:pPr>
        <w:autoSpaceDE w:val="0"/>
        <w:autoSpaceDN w:val="0"/>
        <w:adjustRightInd w:val="0"/>
        <w:spacing w:after="0" w:line="240" w:lineRule="auto"/>
        <w:ind w:left="630" w:hanging="198"/>
        <w:jc w:val="both"/>
        <w:rPr>
          <w:rFonts w:ascii="Calibri" w:hAnsi="Calibri" w:eastAsia="Calibri" w:cs="Calibri"/>
          <w:color w:val="000000"/>
          <w:lang w:val="en-US"/>
        </w:rPr>
      </w:pPr>
      <w:r w:rsidRPr="00A57709">
        <w:rPr>
          <w:rFonts w:ascii="Calibri" w:hAnsi="Calibri" w:eastAsia="Calibri" w:cs="Calibri"/>
          <w:color w:val="000000"/>
          <w:lang w:val="en-US"/>
        </w:rPr>
        <w:t xml:space="preserve">d) </w:t>
      </w:r>
      <w:r w:rsidRPr="00A57709">
        <w:rPr>
          <w:rFonts w:ascii="Calibri" w:hAnsi="Calibri" w:eastAsia="Calibri" w:cs="Calibri"/>
          <w:b/>
          <w:bCs/>
          <w:i/>
          <w:iCs/>
          <w:color w:val="000000"/>
          <w:lang w:val="en-US"/>
        </w:rPr>
        <w:t xml:space="preserve">Harassment </w:t>
      </w:r>
      <w:r w:rsidRPr="00A57709">
        <w:rPr>
          <w:rFonts w:ascii="Calibri" w:hAnsi="Calibri" w:eastAsia="Calibri" w:cs="Calibri"/>
          <w:color w:val="000000"/>
          <w:lang w:val="en-US"/>
        </w:rPr>
        <w:t xml:space="preserve">– A course of vexatious comment or conduct against an Individual or group, which is known or ought reasonably to be known to be unwelcome. Types of behaviour that constitute Harassment include, but are not limited to: </w:t>
      </w:r>
      <w:proofErr w:type="spellStart"/>
      <w:r w:rsidRPr="00A57709">
        <w:rPr>
          <w:rFonts w:ascii="Calibri" w:hAnsi="Calibri" w:eastAsia="Calibri" w:cs="Calibri"/>
          <w:color w:val="000000"/>
          <w:lang w:val="en-US"/>
        </w:rPr>
        <w:t>i</w:t>
      </w:r>
      <w:proofErr w:type="spellEnd"/>
      <w:r w:rsidRPr="00A57709">
        <w:rPr>
          <w:rFonts w:ascii="Calibri" w:hAnsi="Calibri" w:eastAsia="Calibri" w:cs="Calibri"/>
          <w:color w:val="000000"/>
          <w:lang w:val="en-US"/>
        </w:rPr>
        <w:t xml:space="preserve">. Written or verbal abuse, threats, or outbursts; </w:t>
      </w:r>
    </w:p>
    <w:p w:rsidRPr="00A57709" w:rsidR="00A57709" w:rsidP="00A57709" w:rsidRDefault="00A57709" w14:paraId="31CC53F0"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ii. Persistent unwelcome remarks, jokes, comments, innuendo, or taunts; </w:t>
      </w:r>
    </w:p>
    <w:p w:rsidRPr="00A57709" w:rsidR="00A57709" w:rsidP="00A57709" w:rsidRDefault="00A57709" w14:paraId="06BCF9D4" w14:textId="77777777">
      <w:pPr>
        <w:autoSpaceDE w:val="0"/>
        <w:autoSpaceDN w:val="0"/>
        <w:adjustRightInd w:val="0"/>
        <w:spacing w:after="0" w:line="240" w:lineRule="auto"/>
        <w:ind w:left="1080" w:hanging="270"/>
        <w:jc w:val="both"/>
        <w:rPr>
          <w:rFonts w:ascii="Calibri" w:hAnsi="Calibri" w:eastAsia="Calibri" w:cs="Calibri"/>
          <w:color w:val="000000"/>
          <w:lang w:val="en-US"/>
        </w:rPr>
      </w:pPr>
      <w:r w:rsidRPr="00A57709">
        <w:rPr>
          <w:rFonts w:ascii="Calibri" w:hAnsi="Calibri" w:eastAsia="Calibri" w:cs="Calibri"/>
          <w:color w:val="000000"/>
          <w:lang w:val="en-US"/>
        </w:rPr>
        <w:t xml:space="preserve">iii. Racial harassment, which is racial slurs, jokes, name calling, or insulting behaviour or terminology that reinforces stereotypes or discounts abilities because of racial or ethnic origin; </w:t>
      </w:r>
    </w:p>
    <w:p w:rsidRPr="00A57709" w:rsidR="00A57709" w:rsidP="00A57709" w:rsidRDefault="00A57709" w14:paraId="1AC8F31D"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iv. Leering or other suggestive or obscene gestures; </w:t>
      </w:r>
    </w:p>
    <w:p w:rsidRPr="00A57709" w:rsidR="00A57709" w:rsidP="00A57709" w:rsidRDefault="00A57709" w14:paraId="2A2362BF" w14:textId="4DDA86EC">
      <w:pPr>
        <w:autoSpaceDE w:val="0"/>
        <w:autoSpaceDN w:val="0"/>
        <w:adjustRightInd w:val="0"/>
        <w:spacing w:after="0" w:line="240" w:lineRule="auto"/>
        <w:ind w:left="1080" w:hanging="180"/>
        <w:jc w:val="both"/>
        <w:rPr>
          <w:rFonts w:ascii="Calibri" w:hAnsi="Calibri" w:eastAsia="Calibri" w:cs="Calibri"/>
          <w:color w:val="000000"/>
          <w:lang w:val="en-US"/>
        </w:rPr>
      </w:pPr>
      <w:r w:rsidRPr="00A57709">
        <w:rPr>
          <w:rFonts w:ascii="Calibri" w:hAnsi="Calibri" w:eastAsia="Calibri" w:cs="Calibri"/>
          <w:color w:val="000000"/>
          <w:lang w:val="en-US"/>
        </w:rPr>
        <w:t xml:space="preserve">v. Condescending or patronizing </w:t>
      </w:r>
      <w:r w:rsidRPr="00A57709" w:rsidR="00A77DCC">
        <w:rPr>
          <w:rFonts w:ascii="Calibri" w:hAnsi="Calibri" w:eastAsia="Calibri" w:cs="Calibri"/>
          <w:color w:val="000000"/>
          <w:lang w:val="en-US"/>
        </w:rPr>
        <w:t>behaviour,</w:t>
      </w:r>
      <w:r w:rsidRPr="00A57709">
        <w:rPr>
          <w:rFonts w:ascii="Calibri" w:hAnsi="Calibri" w:eastAsia="Calibri" w:cs="Calibri"/>
          <w:color w:val="000000"/>
          <w:lang w:val="en-US"/>
        </w:rPr>
        <w:t xml:space="preserve"> which is intended to undermine self-esteem, diminish </w:t>
      </w:r>
      <w:r w:rsidRPr="00A57709" w:rsidR="00A77DCC">
        <w:rPr>
          <w:rFonts w:ascii="Calibri" w:hAnsi="Calibri" w:eastAsia="Calibri" w:cs="Calibri"/>
          <w:color w:val="000000"/>
          <w:lang w:val="en-US"/>
        </w:rPr>
        <w:t>performance,</w:t>
      </w:r>
      <w:r w:rsidRPr="00A57709">
        <w:rPr>
          <w:rFonts w:ascii="Calibri" w:hAnsi="Calibri" w:eastAsia="Calibri" w:cs="Calibri"/>
          <w:color w:val="000000"/>
          <w:lang w:val="en-US"/>
        </w:rPr>
        <w:t xml:space="preserve"> or adversely affect working conditions; </w:t>
      </w:r>
    </w:p>
    <w:p w:rsidRPr="00A57709" w:rsidR="00A57709" w:rsidP="00A57709" w:rsidRDefault="00A57709" w14:paraId="2A90109B"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vi. Practical jokes which endanger a person’s safety, or may negatively affect performance; </w:t>
      </w:r>
    </w:p>
    <w:p w:rsidRPr="00A57709" w:rsidR="00A57709" w:rsidP="00A57709" w:rsidRDefault="00A57709" w14:paraId="73D9CE44" w14:textId="77777777">
      <w:pPr>
        <w:autoSpaceDE w:val="0"/>
        <w:autoSpaceDN w:val="0"/>
        <w:adjustRightInd w:val="0"/>
        <w:spacing w:after="0" w:line="240" w:lineRule="auto"/>
        <w:ind w:left="1170" w:hanging="306"/>
        <w:jc w:val="both"/>
        <w:rPr>
          <w:rFonts w:ascii="Calibri" w:hAnsi="Calibri" w:eastAsia="Calibri" w:cs="Calibri"/>
          <w:color w:val="000000"/>
          <w:lang w:val="en-US"/>
        </w:rPr>
      </w:pPr>
      <w:r w:rsidRPr="00A57709">
        <w:rPr>
          <w:rFonts w:ascii="Calibri" w:hAnsi="Calibri" w:eastAsia="Calibri" w:cs="Calibri"/>
          <w:color w:val="000000"/>
          <w:lang w:val="en-US"/>
        </w:rPr>
        <w:t xml:space="preserve">vii. </w:t>
      </w:r>
      <w:r w:rsidRPr="00A57709">
        <w:rPr>
          <w:rFonts w:ascii="Calibri" w:hAnsi="Calibri" w:eastAsia="Calibri" w:cs="Calibri"/>
          <w:i/>
          <w:iCs/>
          <w:color w:val="000000"/>
          <w:lang w:val="en-US"/>
        </w:rPr>
        <w:t xml:space="preserve">Hazing </w:t>
      </w:r>
      <w:r w:rsidRPr="00A57709">
        <w:rPr>
          <w:rFonts w:ascii="Calibri" w:hAnsi="Calibri" w:eastAsia="Calibri" w:cs="Calibri"/>
          <w:color w:val="000000"/>
          <w:lang w:val="en-US"/>
        </w:rPr>
        <w:t xml:space="preserve">–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 </w:t>
      </w:r>
    </w:p>
    <w:p w:rsidRPr="00A57709" w:rsidR="00A57709" w:rsidP="00A57709" w:rsidRDefault="00A57709" w14:paraId="05CAFD3E"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viii. Unwanted physical contact including, but not limited to, touching, petting, pinching, or kissing; </w:t>
      </w:r>
    </w:p>
    <w:p w:rsidRPr="00A57709" w:rsidR="00A57709" w:rsidP="00A57709" w:rsidRDefault="00A57709" w14:paraId="5761F4C9"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ix. Deliberately excluding or socially isolating a person from a group or team; </w:t>
      </w:r>
    </w:p>
    <w:p w:rsidRPr="00A57709" w:rsidR="00A57709" w:rsidP="00A57709" w:rsidRDefault="00A57709" w14:paraId="63F8A4E0"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x. Persistent sexual flirtations, advances, requests, or invitations; </w:t>
      </w:r>
    </w:p>
    <w:p w:rsidRPr="00A57709" w:rsidR="00A57709" w:rsidP="00A57709" w:rsidRDefault="00A57709" w14:paraId="54DA07C1"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xi. Physical or sexual assault; </w:t>
      </w:r>
    </w:p>
    <w:p w:rsidRPr="00A57709" w:rsidR="00A57709" w:rsidP="00A57709" w:rsidRDefault="00A57709" w14:paraId="4B6863E9"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xii. Contributing to a </w:t>
      </w:r>
      <w:r w:rsidRPr="00A57709">
        <w:rPr>
          <w:rFonts w:ascii="Calibri" w:hAnsi="Calibri" w:eastAsia="Calibri" w:cs="Calibri"/>
          <w:i/>
          <w:iCs/>
          <w:color w:val="000000"/>
          <w:lang w:val="en-US"/>
        </w:rPr>
        <w:t>poisoned sport environment</w:t>
      </w:r>
      <w:r w:rsidRPr="00A57709">
        <w:rPr>
          <w:rFonts w:ascii="Calibri" w:hAnsi="Calibri" w:eastAsia="Calibri" w:cs="Calibri"/>
          <w:color w:val="000000"/>
          <w:lang w:val="en-US"/>
        </w:rPr>
        <w:t xml:space="preserve">, which can include: </w:t>
      </w:r>
    </w:p>
    <w:p w:rsidRPr="00A57709" w:rsidR="00A57709" w:rsidP="00A57709" w:rsidRDefault="00A57709" w14:paraId="7ECDB197" w14:textId="77777777">
      <w:pPr>
        <w:autoSpaceDE w:val="0"/>
        <w:autoSpaceDN w:val="0"/>
        <w:adjustRightInd w:val="0"/>
        <w:spacing w:after="0" w:line="240" w:lineRule="auto"/>
        <w:ind w:left="1530" w:hanging="234"/>
        <w:jc w:val="both"/>
        <w:rPr>
          <w:rFonts w:ascii="Calibri" w:hAnsi="Calibri" w:eastAsia="Calibri" w:cs="Calibri"/>
          <w:color w:val="000000"/>
          <w:lang w:val="en-US"/>
        </w:rPr>
      </w:pPr>
      <w:r w:rsidRPr="00A57709">
        <w:rPr>
          <w:rFonts w:ascii="Calibri" w:hAnsi="Calibri" w:eastAsia="Calibri" w:cs="Calibri"/>
          <w:color w:val="000000"/>
          <w:lang w:val="en-US"/>
        </w:rPr>
        <w:t xml:space="preserve">a. Locations where material that is discriminatory is displayed (e.g., sexually explicit posters and   racial/racist cartoons) </w:t>
      </w:r>
    </w:p>
    <w:p w:rsidRPr="00A57709" w:rsidR="00A57709" w:rsidP="00A57709" w:rsidRDefault="00A57709" w14:paraId="3422E6CA" w14:textId="77777777">
      <w:pPr>
        <w:autoSpaceDE w:val="0"/>
        <w:autoSpaceDN w:val="0"/>
        <w:adjustRightInd w:val="0"/>
        <w:spacing w:after="0" w:line="240" w:lineRule="auto"/>
        <w:ind w:left="1296"/>
        <w:jc w:val="both"/>
        <w:rPr>
          <w:rFonts w:ascii="Calibri" w:hAnsi="Calibri" w:eastAsia="Calibri" w:cs="Calibri"/>
          <w:color w:val="000000"/>
          <w:lang w:val="en-US"/>
        </w:rPr>
      </w:pPr>
      <w:r w:rsidRPr="00A57709">
        <w:rPr>
          <w:rFonts w:ascii="Calibri" w:hAnsi="Calibri" w:eastAsia="Calibri" w:cs="Calibri"/>
          <w:color w:val="000000"/>
          <w:lang w:val="en-US"/>
        </w:rPr>
        <w:t xml:space="preserve">b. Groups where harassing behaviour is part of the normal course of activities </w:t>
      </w:r>
    </w:p>
    <w:p w:rsidRPr="00A57709" w:rsidR="00A57709" w:rsidP="00A57709" w:rsidRDefault="00A57709" w14:paraId="39FCB3D1" w14:textId="77777777">
      <w:pPr>
        <w:autoSpaceDE w:val="0"/>
        <w:autoSpaceDN w:val="0"/>
        <w:adjustRightInd w:val="0"/>
        <w:spacing w:after="0" w:line="240" w:lineRule="auto"/>
        <w:ind w:left="1530" w:hanging="234"/>
        <w:jc w:val="both"/>
        <w:rPr>
          <w:rFonts w:ascii="Calibri" w:hAnsi="Calibri" w:eastAsia="Calibri" w:cs="Calibri"/>
          <w:color w:val="000000"/>
          <w:lang w:val="en-US"/>
        </w:rPr>
      </w:pPr>
      <w:r w:rsidRPr="00A57709">
        <w:rPr>
          <w:rFonts w:ascii="Calibri" w:hAnsi="Calibri" w:eastAsia="Calibri" w:cs="Calibri"/>
          <w:color w:val="000000"/>
          <w:lang w:val="en-US"/>
        </w:rPr>
        <w:t xml:space="preserve">c. Behaviour that causes embarrassment, awkwardness, endangers a person’s safety or negatively affects performance. xiii. Behaviours such as those described above that are not directed towards a specific person or group but have the same effect of creating a negative or hostile environment; and </w:t>
      </w:r>
    </w:p>
    <w:p w:rsidRPr="00A57709" w:rsidR="00A57709" w:rsidP="00A57709" w:rsidRDefault="00A57709" w14:paraId="2E8B2A00" w14:textId="77777777">
      <w:pPr>
        <w:autoSpaceDE w:val="0"/>
        <w:autoSpaceDN w:val="0"/>
        <w:adjustRightInd w:val="0"/>
        <w:spacing w:after="0" w:line="240" w:lineRule="auto"/>
        <w:ind w:left="864"/>
        <w:jc w:val="both"/>
        <w:rPr>
          <w:rFonts w:ascii="Calibri" w:hAnsi="Calibri" w:eastAsia="Calibri" w:cs="Calibri"/>
          <w:color w:val="000000"/>
          <w:lang w:val="en-US"/>
        </w:rPr>
      </w:pPr>
      <w:r w:rsidRPr="00A57709">
        <w:rPr>
          <w:rFonts w:ascii="Calibri" w:hAnsi="Calibri" w:eastAsia="Calibri" w:cs="Calibri"/>
          <w:color w:val="000000"/>
          <w:lang w:val="en-US"/>
        </w:rPr>
        <w:t xml:space="preserve">xiv. Retaliation or threats of retaliation against a person who reports harassment to the Organization </w:t>
      </w:r>
    </w:p>
    <w:p w:rsidRPr="00A57709" w:rsidR="00A57709" w:rsidP="00A57709" w:rsidRDefault="00A57709" w14:paraId="2BD70A02" w14:textId="77777777">
      <w:pPr>
        <w:autoSpaceDE w:val="0"/>
        <w:autoSpaceDN w:val="0"/>
        <w:adjustRightInd w:val="0"/>
        <w:spacing w:after="0" w:line="240" w:lineRule="auto"/>
        <w:ind w:left="864"/>
        <w:jc w:val="both"/>
        <w:rPr>
          <w:rFonts w:ascii="Calibri" w:hAnsi="Calibri" w:eastAsia="Calibri" w:cs="Calibri"/>
          <w:color w:val="000000"/>
          <w:lang w:val="en-US"/>
        </w:rPr>
      </w:pPr>
    </w:p>
    <w:p w:rsidRPr="00A57709" w:rsidR="00A57709" w:rsidP="00697C00" w:rsidRDefault="00A57709" w14:paraId="73A7B78E" w14:textId="77777777">
      <w:pPr>
        <w:numPr>
          <w:ilvl w:val="0"/>
          <w:numId w:val="1"/>
        </w:numPr>
        <w:autoSpaceDE w:val="0"/>
        <w:autoSpaceDN w:val="0"/>
        <w:adjustRightInd w:val="0"/>
        <w:spacing w:after="0" w:line="240" w:lineRule="auto"/>
        <w:ind w:left="431"/>
        <w:jc w:val="both"/>
        <w:rPr>
          <w:rFonts w:ascii="Calibri" w:hAnsi="Calibri" w:eastAsia="Calibri" w:cs="Calibri"/>
          <w:lang w:val="en-US"/>
        </w:rPr>
      </w:pPr>
      <w:r w:rsidRPr="00A57709">
        <w:rPr>
          <w:rFonts w:ascii="Calibri" w:hAnsi="Calibri" w:eastAsia="Calibri" w:cs="Calibri"/>
          <w:lang w:val="en-US"/>
        </w:rPr>
        <w:t xml:space="preserve">e) </w:t>
      </w:r>
      <w:r w:rsidRPr="00A57709">
        <w:rPr>
          <w:rFonts w:ascii="Calibri" w:hAnsi="Calibri" w:eastAsia="Calibri" w:cs="Calibri"/>
          <w:b/>
          <w:bCs/>
          <w:i/>
          <w:iCs/>
          <w:lang w:val="en-US"/>
        </w:rPr>
        <w:t xml:space="preserve">Individuals </w:t>
      </w:r>
      <w:r w:rsidRPr="00A57709">
        <w:rPr>
          <w:rFonts w:ascii="Calibri" w:hAnsi="Calibri" w:eastAsia="Calibri" w:cs="Calibri"/>
          <w:lang w:val="en-US"/>
        </w:rPr>
        <w:t>– Refers to all categories of individual members and/or registrants defined in the Bylaws of the</w:t>
      </w:r>
      <w:r w:rsidRPr="00A57709">
        <w:rPr>
          <w:rFonts w:ascii="Calibri" w:hAnsi="Calibri" w:eastAsia="Calibri" w:cs="Calibri"/>
          <w:lang w:val="en-US"/>
        </w:rPr>
        <w:br/>
      </w:r>
      <w:r w:rsidRPr="00A57709">
        <w:rPr>
          <w:rFonts w:ascii="Calibri" w:hAnsi="Calibri" w:eastAsia="Calibri" w:cs="Calibri"/>
          <w:lang w:val="en-US"/>
        </w:rPr>
        <w:t xml:space="preserve">    Organization who are subject the policies of the Organization, as well as all people employed by, contracted</w:t>
      </w:r>
      <w:r w:rsidRPr="00A57709">
        <w:rPr>
          <w:rFonts w:ascii="Calibri" w:hAnsi="Calibri" w:eastAsia="Calibri" w:cs="Calibri"/>
          <w:lang w:val="en-US"/>
        </w:rPr>
        <w:br/>
      </w:r>
      <w:r w:rsidRPr="00A57709">
        <w:rPr>
          <w:rFonts w:ascii="Calibri" w:hAnsi="Calibri" w:eastAsia="Calibri" w:cs="Calibri"/>
          <w:lang w:val="en-US"/>
        </w:rPr>
        <w:t xml:space="preserve">    by, or engaged in activities with, the Organization including, but not limited to, employees, contractors, </w:t>
      </w:r>
      <w:r w:rsidRPr="00A57709">
        <w:rPr>
          <w:rFonts w:ascii="Calibri" w:hAnsi="Calibri" w:eastAsia="Calibri" w:cs="Calibri"/>
          <w:lang w:val="en-US"/>
        </w:rPr>
        <w:br/>
      </w:r>
      <w:r w:rsidRPr="00A57709">
        <w:rPr>
          <w:rFonts w:ascii="Calibri" w:hAnsi="Calibri" w:eastAsia="Calibri" w:cs="Calibri"/>
          <w:lang w:val="en-US"/>
        </w:rPr>
        <w:t xml:space="preserve">    Athletes, coaches, instructors, officials, volunteers, managers, administrators, committee members, parents </w:t>
      </w:r>
      <w:r w:rsidRPr="00A57709">
        <w:rPr>
          <w:rFonts w:ascii="Calibri" w:hAnsi="Calibri" w:eastAsia="Calibri" w:cs="Calibri"/>
          <w:lang w:val="en-US"/>
        </w:rPr>
        <w:br/>
      </w:r>
      <w:r w:rsidRPr="00A57709">
        <w:rPr>
          <w:rFonts w:ascii="Calibri" w:hAnsi="Calibri" w:eastAsia="Calibri" w:cs="Calibri"/>
          <w:lang w:val="en-US"/>
        </w:rPr>
        <w:t xml:space="preserve">    or guardians, spectators, and Directors and Officers </w:t>
      </w:r>
    </w:p>
    <w:p w:rsidRPr="00A57709" w:rsidR="00A57709" w:rsidP="00A57709" w:rsidRDefault="00A57709" w14:paraId="0439B1B5" w14:textId="77777777">
      <w:pPr>
        <w:autoSpaceDE w:val="0"/>
        <w:autoSpaceDN w:val="0"/>
        <w:adjustRightInd w:val="0"/>
        <w:spacing w:after="0" w:line="240" w:lineRule="auto"/>
        <w:jc w:val="both"/>
        <w:rPr>
          <w:rFonts w:ascii="Calibri" w:hAnsi="Calibri" w:eastAsia="Calibri" w:cs="Calibri"/>
          <w:lang w:val="en-US"/>
        </w:rPr>
      </w:pPr>
    </w:p>
    <w:p w:rsidRPr="00A57709" w:rsidR="00A57709" w:rsidP="00697C00" w:rsidRDefault="00A57709" w14:paraId="34632E9E" w14:textId="77777777">
      <w:pPr>
        <w:numPr>
          <w:ilvl w:val="0"/>
          <w:numId w:val="1"/>
        </w:numPr>
        <w:autoSpaceDE w:val="0"/>
        <w:autoSpaceDN w:val="0"/>
        <w:adjustRightInd w:val="0"/>
        <w:spacing w:after="0" w:line="240" w:lineRule="auto"/>
        <w:ind w:left="431"/>
        <w:jc w:val="both"/>
        <w:rPr>
          <w:rFonts w:ascii="Calibri" w:hAnsi="Calibri" w:eastAsia="Calibri" w:cs="Calibri"/>
          <w:lang w:val="en-US"/>
        </w:rPr>
      </w:pPr>
      <w:r w:rsidRPr="00A57709">
        <w:rPr>
          <w:rFonts w:ascii="Calibri" w:hAnsi="Calibri" w:eastAsia="Calibri" w:cs="Calibri"/>
          <w:lang w:val="en-US"/>
        </w:rPr>
        <w:t xml:space="preserve">f) </w:t>
      </w:r>
      <w:r w:rsidRPr="00A57709">
        <w:rPr>
          <w:rFonts w:ascii="Calibri" w:hAnsi="Calibri" w:eastAsia="Calibri" w:cs="Calibri"/>
          <w:b/>
          <w:bCs/>
          <w:i/>
          <w:iCs/>
          <w:lang w:val="en-US"/>
        </w:rPr>
        <w:t xml:space="preserve">Maltreatment </w:t>
      </w:r>
      <w:r w:rsidRPr="00A57709">
        <w:rPr>
          <w:rFonts w:ascii="Calibri" w:hAnsi="Calibri" w:eastAsia="Calibri" w:cs="Calibri"/>
          <w:lang w:val="en-US"/>
        </w:rPr>
        <w:t xml:space="preserve">– Includes Maltreatment related to: </w:t>
      </w:r>
    </w:p>
    <w:p w:rsidRPr="00A57709" w:rsidR="00A57709" w:rsidP="00697C00" w:rsidRDefault="00A57709" w14:paraId="5C003046" w14:textId="77777777">
      <w:pPr>
        <w:numPr>
          <w:ilvl w:val="1"/>
          <w:numId w:val="1"/>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a) </w:t>
      </w:r>
      <w:r w:rsidRPr="00A57709">
        <w:rPr>
          <w:rFonts w:ascii="Calibri" w:hAnsi="Calibri" w:eastAsia="Calibri" w:cs="Calibri"/>
          <w:i/>
          <w:iCs/>
          <w:lang w:val="en-US"/>
        </w:rPr>
        <w:t xml:space="preserve">Psychological Maltreatment </w:t>
      </w:r>
      <w:r w:rsidRPr="00A57709">
        <w:rPr>
          <w:rFonts w:ascii="Calibri" w:hAnsi="Calibri" w:eastAsia="Calibri" w:cs="Calibri"/>
          <w:lang w:val="en-US"/>
        </w:rPr>
        <w:t>– which includes, without limitation, verbal acts, non-assaultive physical</w:t>
      </w:r>
      <w:r w:rsidRPr="00A57709">
        <w:rPr>
          <w:rFonts w:ascii="Calibri" w:hAnsi="Calibri" w:eastAsia="Calibri" w:cs="Calibri"/>
          <w:lang w:val="en-US"/>
        </w:rPr>
        <w:br/>
      </w:r>
      <w:r w:rsidRPr="00A57709">
        <w:rPr>
          <w:rFonts w:ascii="Calibri" w:hAnsi="Calibri" w:eastAsia="Calibri" w:cs="Calibri"/>
          <w:lang w:val="en-US"/>
        </w:rPr>
        <w:t xml:space="preserve">    acts and acts that deny attention or support </w:t>
      </w:r>
    </w:p>
    <w:p w:rsidRPr="00A57709" w:rsidR="00A57709" w:rsidP="00697C00" w:rsidRDefault="00A57709" w14:paraId="0E48D535" w14:textId="77777777">
      <w:pPr>
        <w:numPr>
          <w:ilvl w:val="1"/>
          <w:numId w:val="1"/>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a. Verbal Acts - Verbally assaulting or attacking someone, including but not limited to: unwarranted</w:t>
      </w:r>
      <w:r w:rsidRPr="00A57709">
        <w:rPr>
          <w:rFonts w:ascii="Calibri" w:hAnsi="Calibri" w:eastAsia="Calibri" w:cs="Calibri"/>
          <w:lang w:val="en-US"/>
        </w:rPr>
        <w:br/>
      </w:r>
      <w:r w:rsidRPr="00A57709">
        <w:rPr>
          <w:rFonts w:ascii="Calibri" w:hAnsi="Calibri" w:eastAsia="Calibri" w:cs="Calibri"/>
          <w:lang w:val="en-US"/>
        </w:rPr>
        <w:t xml:space="preserve">    personal criticisms; body shaming; derogatory comments related to one’s identity (e.g., race,  </w:t>
      </w:r>
      <w:r w:rsidRPr="00A57709">
        <w:rPr>
          <w:rFonts w:ascii="Calibri" w:hAnsi="Calibri" w:eastAsia="Calibri" w:cs="Calibri"/>
          <w:lang w:val="en-US"/>
        </w:rPr>
        <w:br/>
      </w:r>
      <w:r w:rsidRPr="00A57709">
        <w:rPr>
          <w:rFonts w:ascii="Calibri" w:hAnsi="Calibri" w:eastAsia="Calibri" w:cs="Calibri"/>
          <w:lang w:val="en-US"/>
        </w:rPr>
        <w:t xml:space="preserve">    gender identity or expression, ethnicity, Indigenous status, ability/disability); comments that are</w:t>
      </w:r>
      <w:r w:rsidRPr="00A57709">
        <w:rPr>
          <w:rFonts w:ascii="Calibri" w:hAnsi="Calibri" w:eastAsia="Calibri" w:cs="Calibri"/>
          <w:lang w:val="en-US"/>
        </w:rPr>
        <w:br/>
      </w:r>
      <w:r w:rsidRPr="00A57709">
        <w:rPr>
          <w:rFonts w:ascii="Calibri" w:hAnsi="Calibri" w:eastAsia="Calibri" w:cs="Calibri"/>
          <w:lang w:val="en-US"/>
        </w:rPr>
        <w:t xml:space="preserve">    demeaning, humiliating, belittling, intimidating, insulting or threatening; the use of rumours or</w:t>
      </w:r>
      <w:r w:rsidRPr="00A57709">
        <w:rPr>
          <w:rFonts w:ascii="Calibri" w:hAnsi="Calibri" w:eastAsia="Calibri" w:cs="Calibri"/>
          <w:lang w:val="en-US"/>
        </w:rPr>
        <w:br/>
      </w:r>
      <w:r w:rsidRPr="00A57709">
        <w:rPr>
          <w:rFonts w:ascii="Calibri" w:hAnsi="Calibri" w:eastAsia="Calibri" w:cs="Calibri"/>
          <w:lang w:val="en-US"/>
        </w:rPr>
        <w:t xml:space="preserve">    false statements about someone to diminish that person’s reputation; using confidential sport and</w:t>
      </w:r>
      <w:r w:rsidRPr="00A57709">
        <w:rPr>
          <w:rFonts w:ascii="Calibri" w:hAnsi="Calibri" w:eastAsia="Calibri" w:cs="Calibri"/>
          <w:lang w:val="en-US"/>
        </w:rPr>
        <w:br/>
      </w:r>
      <w:r w:rsidRPr="00A57709">
        <w:rPr>
          <w:rFonts w:ascii="Calibri" w:hAnsi="Calibri" w:eastAsia="Calibri" w:cs="Calibri"/>
          <w:lang w:val="en-US"/>
        </w:rPr>
        <w:t xml:space="preserve">    non-sport information inappropriately. Verbal Maltreatment may also occur in online forms. </w:t>
      </w:r>
    </w:p>
    <w:p w:rsidRPr="00A57709" w:rsidR="00A57709" w:rsidP="00697C00" w:rsidRDefault="00A57709" w14:paraId="1B281BB0" w14:textId="77777777">
      <w:pPr>
        <w:numPr>
          <w:ilvl w:val="1"/>
          <w:numId w:val="1"/>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b. Non-assaultive Physical Acts (no physical contact) - Physically aggressive behaviours, including but</w:t>
      </w:r>
      <w:r w:rsidRPr="00A57709">
        <w:rPr>
          <w:rFonts w:ascii="Calibri" w:hAnsi="Calibri" w:eastAsia="Calibri" w:cs="Calibri"/>
          <w:lang w:val="en-US"/>
        </w:rPr>
        <w:br/>
      </w:r>
      <w:r w:rsidRPr="00A57709">
        <w:rPr>
          <w:rFonts w:ascii="Calibri" w:hAnsi="Calibri" w:eastAsia="Calibri" w:cs="Calibri"/>
          <w:lang w:val="en-US"/>
        </w:rPr>
        <w:t xml:space="preserve">    not limited to: throwing objects at or in the presence of others without striking another; hitting,</w:t>
      </w:r>
      <w:r w:rsidRPr="00A57709">
        <w:rPr>
          <w:rFonts w:ascii="Calibri" w:hAnsi="Calibri" w:eastAsia="Calibri" w:cs="Calibri"/>
          <w:lang w:val="en-US"/>
        </w:rPr>
        <w:br/>
      </w:r>
      <w:r w:rsidRPr="00A57709">
        <w:rPr>
          <w:rFonts w:ascii="Calibri" w:hAnsi="Calibri" w:eastAsia="Calibri" w:cs="Calibri"/>
          <w:lang w:val="en-US"/>
        </w:rPr>
        <w:t xml:space="preserve">    striking or punching objects in the presence of others </w:t>
      </w:r>
    </w:p>
    <w:p w:rsidRPr="00A57709" w:rsidR="00A57709" w:rsidP="00697C00" w:rsidRDefault="00A57709" w14:paraId="6CBAE2B6" w14:textId="77777777">
      <w:pPr>
        <w:numPr>
          <w:ilvl w:val="1"/>
          <w:numId w:val="1"/>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c. Acts that Deny Attention or Support - Acts of commission that deny attention, lack of support or</w:t>
      </w:r>
      <w:r w:rsidRPr="00A57709">
        <w:rPr>
          <w:rFonts w:ascii="Calibri" w:hAnsi="Calibri" w:eastAsia="Calibri" w:cs="Calibri"/>
          <w:lang w:val="en-US"/>
        </w:rPr>
        <w:br/>
      </w:r>
      <w:r w:rsidRPr="00A57709">
        <w:rPr>
          <w:rFonts w:ascii="Calibri" w:hAnsi="Calibri" w:eastAsia="Calibri" w:cs="Calibri"/>
          <w:lang w:val="en-US"/>
        </w:rPr>
        <w:t xml:space="preserve">    isolation including but not limited to: ignoring psychological needs or socially isolating a person</w:t>
      </w:r>
      <w:r w:rsidRPr="00A57709">
        <w:rPr>
          <w:rFonts w:ascii="Calibri" w:hAnsi="Calibri" w:eastAsia="Calibri" w:cs="Calibri"/>
          <w:lang w:val="en-US"/>
        </w:rPr>
        <w:br/>
      </w:r>
      <w:r w:rsidRPr="00A57709">
        <w:rPr>
          <w:rFonts w:ascii="Calibri" w:hAnsi="Calibri" w:eastAsia="Calibri" w:cs="Calibri"/>
          <w:lang w:val="en-US"/>
        </w:rPr>
        <w:t xml:space="preserve">    repeatedly or for an extended period of time; abandonment of an Athlete as punishment for poor</w:t>
      </w:r>
      <w:r w:rsidRPr="00A57709">
        <w:rPr>
          <w:rFonts w:ascii="Calibri" w:hAnsi="Calibri" w:eastAsia="Calibri" w:cs="Calibri"/>
          <w:lang w:val="en-US"/>
        </w:rPr>
        <w:br/>
      </w:r>
      <w:r w:rsidRPr="00A57709">
        <w:rPr>
          <w:rFonts w:ascii="Calibri" w:hAnsi="Calibri" w:eastAsia="Calibri" w:cs="Calibri"/>
          <w:lang w:val="en-US"/>
        </w:rPr>
        <w:t xml:space="preserve">    performance; arbitrarily or unreasonably denying feedback, training opportunities, support or</w:t>
      </w:r>
      <w:r w:rsidRPr="00A57709">
        <w:rPr>
          <w:rFonts w:ascii="Calibri" w:hAnsi="Calibri" w:eastAsia="Calibri" w:cs="Calibri"/>
          <w:lang w:val="en-US"/>
        </w:rPr>
        <w:br/>
      </w:r>
      <w:r w:rsidRPr="00A57709">
        <w:rPr>
          <w:rFonts w:ascii="Calibri" w:hAnsi="Calibri" w:eastAsia="Calibri" w:cs="Calibri"/>
          <w:lang w:val="en-US"/>
        </w:rPr>
        <w:t xml:space="preserve">    attention for extended periods of time and/or asking others to do the same </w:t>
      </w:r>
    </w:p>
    <w:p w:rsidRPr="00A57709" w:rsidR="00A57709" w:rsidP="00697C00" w:rsidRDefault="00A57709" w14:paraId="58984DA9" w14:textId="77777777">
      <w:pPr>
        <w:numPr>
          <w:ilvl w:val="1"/>
          <w:numId w:val="1"/>
        </w:numPr>
        <w:autoSpaceDE w:val="0"/>
        <w:autoSpaceDN w:val="0"/>
        <w:adjustRightInd w:val="0"/>
        <w:spacing w:after="0" w:line="240" w:lineRule="auto"/>
        <w:ind w:left="1298"/>
        <w:jc w:val="both"/>
        <w:rPr>
          <w:rFonts w:ascii="Calibri" w:hAnsi="Calibri" w:eastAsia="Calibri" w:cs="Calibri"/>
          <w:lang w:val="en-US"/>
        </w:rPr>
      </w:pPr>
    </w:p>
    <w:p w:rsidRPr="00A57709" w:rsidR="00A57709" w:rsidP="00697C00" w:rsidRDefault="00A57709" w14:paraId="65E83BD0" w14:textId="77777777">
      <w:pPr>
        <w:numPr>
          <w:ilvl w:val="1"/>
          <w:numId w:val="1"/>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b) </w:t>
      </w:r>
      <w:r w:rsidRPr="00A57709">
        <w:rPr>
          <w:rFonts w:ascii="Calibri" w:hAnsi="Calibri" w:eastAsia="Calibri" w:cs="Calibri"/>
          <w:i/>
          <w:iCs/>
          <w:lang w:val="en-US"/>
        </w:rPr>
        <w:t xml:space="preserve">Physical Maltreatment </w:t>
      </w:r>
      <w:r w:rsidRPr="00A57709">
        <w:rPr>
          <w:rFonts w:ascii="Calibri" w:hAnsi="Calibri" w:eastAsia="Calibri" w:cs="Calibri"/>
          <w:lang w:val="en-US"/>
        </w:rPr>
        <w:t>– includes, without limitation, contact or non-contact behaviours that have the</w:t>
      </w:r>
      <w:r w:rsidRPr="00A57709">
        <w:rPr>
          <w:rFonts w:ascii="Calibri" w:hAnsi="Calibri" w:eastAsia="Calibri" w:cs="Calibri"/>
          <w:lang w:val="en-US"/>
        </w:rPr>
        <w:br/>
      </w:r>
      <w:r w:rsidRPr="00A57709">
        <w:rPr>
          <w:rFonts w:ascii="Calibri" w:hAnsi="Calibri" w:eastAsia="Calibri" w:cs="Calibri"/>
          <w:lang w:val="en-US"/>
        </w:rPr>
        <w:t xml:space="preserve">    potential to cause physical harm </w:t>
      </w:r>
    </w:p>
    <w:p w:rsidRPr="00A57709" w:rsidR="00A57709" w:rsidP="00697C00" w:rsidRDefault="00A57709" w14:paraId="194B783A" w14:textId="0DEF6F02">
      <w:pPr>
        <w:numPr>
          <w:ilvl w:val="1"/>
          <w:numId w:val="1"/>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a. Contact behaviours - Including but not limited to: deliberately punching, kicking, beating,    biting,</w:t>
      </w:r>
      <w:r w:rsidRPr="00A57709">
        <w:rPr>
          <w:rFonts w:ascii="Calibri" w:hAnsi="Calibri" w:eastAsia="Calibri" w:cs="Calibri"/>
          <w:lang w:val="en-US"/>
        </w:rPr>
        <w:br/>
      </w:r>
      <w:r w:rsidRPr="00A57709">
        <w:rPr>
          <w:rFonts w:ascii="Calibri" w:hAnsi="Calibri" w:eastAsia="Calibri" w:cs="Calibri"/>
          <w:lang w:val="en-US"/>
        </w:rPr>
        <w:t xml:space="preserve">    striking, </w:t>
      </w:r>
      <w:r w:rsidRPr="00A57709" w:rsidR="00A77DCC">
        <w:rPr>
          <w:rFonts w:ascii="Calibri" w:hAnsi="Calibri" w:eastAsia="Calibri" w:cs="Calibri"/>
          <w:lang w:val="en-US"/>
        </w:rPr>
        <w:t>strangling,</w:t>
      </w:r>
      <w:r w:rsidRPr="00A57709">
        <w:rPr>
          <w:rFonts w:ascii="Calibri" w:hAnsi="Calibri" w:eastAsia="Calibri" w:cs="Calibri"/>
          <w:lang w:val="en-US"/>
        </w:rPr>
        <w:t xml:space="preserve"> or slapping another; deliberately hitting another with objects </w:t>
      </w:r>
    </w:p>
    <w:p w:rsidRPr="00A57709" w:rsidR="00A57709" w:rsidP="00697C00" w:rsidRDefault="00A57709" w14:paraId="7F4FFE7E" w14:textId="77777777">
      <w:pPr>
        <w:numPr>
          <w:ilvl w:val="1"/>
          <w:numId w:val="1"/>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b. Non-contact behaviours - Including but not limited to: isolating a person in a confined space; forcing</w:t>
      </w:r>
      <w:r w:rsidRPr="00A57709">
        <w:rPr>
          <w:rFonts w:ascii="Calibri" w:hAnsi="Calibri" w:eastAsia="Calibri" w:cs="Calibri"/>
          <w:lang w:val="en-US"/>
        </w:rPr>
        <w:br/>
      </w:r>
      <w:r w:rsidRPr="00A57709">
        <w:rPr>
          <w:rFonts w:ascii="Calibri" w:hAnsi="Calibri" w:eastAsia="Calibri" w:cs="Calibri"/>
          <w:lang w:val="en-US"/>
        </w:rPr>
        <w:t xml:space="preserve">    a person to assume a painful stance or position for no athletic purpose (e.g., requiring an Athlete</w:t>
      </w:r>
      <w:r w:rsidRPr="00A57709">
        <w:rPr>
          <w:rFonts w:ascii="Calibri" w:hAnsi="Calibri" w:eastAsia="Calibri" w:cs="Calibri"/>
          <w:lang w:val="en-US"/>
        </w:rPr>
        <w:br/>
      </w:r>
      <w:r w:rsidRPr="00A57709">
        <w:rPr>
          <w:rFonts w:ascii="Calibri" w:hAnsi="Calibri" w:eastAsia="Calibri" w:cs="Calibri"/>
          <w:lang w:val="en-US"/>
        </w:rPr>
        <w:t xml:space="preserve">    to kneel on a hard surface); the use of exercise for the purposes of punishment; withholding,</w:t>
      </w:r>
      <w:r w:rsidRPr="00A57709">
        <w:rPr>
          <w:rFonts w:ascii="Calibri" w:hAnsi="Calibri" w:eastAsia="Calibri" w:cs="Calibri"/>
          <w:lang w:val="en-US"/>
        </w:rPr>
        <w:br/>
      </w:r>
      <w:r w:rsidRPr="00A57709">
        <w:rPr>
          <w:rFonts w:ascii="Calibri" w:hAnsi="Calibri" w:eastAsia="Calibri" w:cs="Calibri"/>
          <w:lang w:val="en-US"/>
        </w:rPr>
        <w:t xml:space="preserve">    recommending against, or denying adequate hydration, nutrition, medical attention or sleep;</w:t>
      </w:r>
      <w:r w:rsidRPr="00A57709">
        <w:rPr>
          <w:rFonts w:ascii="Calibri" w:hAnsi="Calibri" w:eastAsia="Calibri" w:cs="Calibri"/>
          <w:lang w:val="en-US"/>
        </w:rPr>
        <w:br/>
      </w:r>
      <w:r w:rsidRPr="00A57709">
        <w:rPr>
          <w:rFonts w:ascii="Calibri" w:hAnsi="Calibri" w:eastAsia="Calibri" w:cs="Calibri"/>
          <w:lang w:val="en-US"/>
        </w:rPr>
        <w:t xml:space="preserve">    denying access to a toilet; providing alcohol to an Individual under the legal drinking age; providing</w:t>
      </w:r>
      <w:r w:rsidRPr="00A57709">
        <w:rPr>
          <w:rFonts w:ascii="Calibri" w:hAnsi="Calibri" w:eastAsia="Calibri" w:cs="Calibri"/>
          <w:lang w:val="en-US"/>
        </w:rPr>
        <w:br/>
      </w:r>
      <w:r w:rsidRPr="00A57709">
        <w:rPr>
          <w:rFonts w:ascii="Calibri" w:hAnsi="Calibri" w:eastAsia="Calibri" w:cs="Calibri"/>
          <w:lang w:val="en-US"/>
        </w:rPr>
        <w:t xml:space="preserve">    illegal drugs or non-prescribed medications to an Individual; encouraging or knowingly permitting</w:t>
      </w:r>
      <w:r w:rsidRPr="00A57709">
        <w:rPr>
          <w:rFonts w:ascii="Calibri" w:hAnsi="Calibri" w:eastAsia="Calibri" w:cs="Calibri"/>
          <w:lang w:val="en-US"/>
        </w:rPr>
        <w:br/>
      </w:r>
      <w:r w:rsidRPr="00A57709">
        <w:rPr>
          <w:rFonts w:ascii="Calibri" w:hAnsi="Calibri" w:eastAsia="Calibri" w:cs="Calibri"/>
          <w:lang w:val="en-US"/>
        </w:rPr>
        <w:t xml:space="preserve">    an Athlete to return to play prematurely following any injury or after a concussion and without the</w:t>
      </w:r>
      <w:r w:rsidRPr="00A57709">
        <w:rPr>
          <w:rFonts w:ascii="Calibri" w:hAnsi="Calibri" w:eastAsia="Calibri" w:cs="Calibri"/>
          <w:lang w:val="en-US"/>
        </w:rPr>
        <w:br/>
      </w:r>
      <w:r w:rsidRPr="00A57709">
        <w:rPr>
          <w:rFonts w:ascii="Calibri" w:hAnsi="Calibri" w:eastAsia="Calibri" w:cs="Calibri"/>
          <w:lang w:val="en-US"/>
        </w:rPr>
        <w:t xml:space="preserve">    clearance of a medical professional; encouraging an Athlete to perform a skill for which they are</w:t>
      </w:r>
      <w:r w:rsidRPr="00A57709">
        <w:rPr>
          <w:rFonts w:ascii="Calibri" w:hAnsi="Calibri" w:eastAsia="Calibri" w:cs="Calibri"/>
          <w:lang w:val="en-US"/>
        </w:rPr>
        <w:br/>
      </w:r>
      <w:r w:rsidRPr="00A57709">
        <w:rPr>
          <w:rFonts w:ascii="Calibri" w:hAnsi="Calibri" w:eastAsia="Calibri" w:cs="Calibri"/>
          <w:lang w:val="en-US"/>
        </w:rPr>
        <w:t xml:space="preserve">    known to not be developmentally ready </w:t>
      </w:r>
    </w:p>
    <w:p w:rsidRPr="00A57709" w:rsidR="00A57709" w:rsidP="00A57709" w:rsidRDefault="00A57709" w14:paraId="3AE3152B" w14:textId="77777777">
      <w:pPr>
        <w:numPr>
          <w:ilvl w:val="1"/>
          <w:numId w:val="1"/>
        </w:numPr>
        <w:autoSpaceDE w:val="0"/>
        <w:autoSpaceDN w:val="0"/>
        <w:adjustRightInd w:val="0"/>
        <w:spacing w:after="0" w:line="240" w:lineRule="auto"/>
        <w:jc w:val="both"/>
        <w:rPr>
          <w:rFonts w:ascii="Calibri" w:hAnsi="Calibri" w:eastAsia="Calibri" w:cs="Calibri"/>
          <w:lang w:val="en-US"/>
        </w:rPr>
      </w:pPr>
    </w:p>
    <w:p w:rsidRPr="00A57709" w:rsidR="00A57709" w:rsidP="00697C00" w:rsidRDefault="00A57709" w14:paraId="34AFF3F4" w14:textId="1FEB60D0">
      <w:pPr>
        <w:numPr>
          <w:ilvl w:val="1"/>
          <w:numId w:val="1"/>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c) </w:t>
      </w:r>
      <w:r w:rsidRPr="00A57709">
        <w:rPr>
          <w:rFonts w:ascii="Calibri" w:hAnsi="Calibri" w:eastAsia="Calibri" w:cs="Calibri"/>
          <w:i/>
          <w:iCs/>
          <w:lang w:val="en-US"/>
        </w:rPr>
        <w:t xml:space="preserve">Sexual Maltreatment </w:t>
      </w:r>
      <w:r w:rsidRPr="00A57709">
        <w:rPr>
          <w:rFonts w:ascii="Calibri" w:hAnsi="Calibri" w:eastAsia="Calibri" w:cs="Calibri"/>
          <w:lang w:val="en-US"/>
        </w:rPr>
        <w:t>– includes, without limitation, any act targeting a person’s sexuality, gender</w:t>
      </w:r>
      <w:r w:rsidRPr="00A57709">
        <w:rPr>
          <w:rFonts w:ascii="Calibri" w:hAnsi="Calibri" w:eastAsia="Calibri" w:cs="Calibri"/>
          <w:lang w:val="en-US"/>
        </w:rPr>
        <w:br/>
      </w:r>
      <w:r w:rsidRPr="00A57709">
        <w:rPr>
          <w:rFonts w:ascii="Calibri" w:hAnsi="Calibri" w:eastAsia="Calibri" w:cs="Calibri"/>
          <w:lang w:val="en-US"/>
        </w:rPr>
        <w:t xml:space="preserve">    identity or expression, that is committed, </w:t>
      </w:r>
      <w:r w:rsidRPr="00A57709" w:rsidR="00A77DCC">
        <w:rPr>
          <w:rFonts w:ascii="Calibri" w:hAnsi="Calibri" w:eastAsia="Calibri" w:cs="Calibri"/>
          <w:lang w:val="en-US"/>
        </w:rPr>
        <w:t>threatened,</w:t>
      </w:r>
      <w:r w:rsidRPr="00A57709">
        <w:rPr>
          <w:rFonts w:ascii="Calibri" w:hAnsi="Calibri" w:eastAsia="Calibri" w:cs="Calibri"/>
          <w:lang w:val="en-US"/>
        </w:rPr>
        <w:t xml:space="preserve"> or attempted against a person, and includes but</w:t>
      </w:r>
      <w:r w:rsidRPr="00A57709">
        <w:rPr>
          <w:rFonts w:ascii="Calibri" w:hAnsi="Calibri" w:eastAsia="Calibri" w:cs="Calibri"/>
          <w:lang w:val="en-US"/>
        </w:rPr>
        <w:br/>
      </w:r>
      <w:r w:rsidRPr="00A57709">
        <w:rPr>
          <w:rFonts w:ascii="Calibri" w:hAnsi="Calibri" w:eastAsia="Calibri" w:cs="Calibri"/>
          <w:lang w:val="en-US"/>
        </w:rPr>
        <w:t xml:space="preserve">    is not limited to the Criminal Code Offences of sexual assault, sexual exploitation, sexual interference,</w:t>
      </w:r>
      <w:r w:rsidRPr="00A57709">
        <w:rPr>
          <w:rFonts w:ascii="Calibri" w:hAnsi="Calibri" w:eastAsia="Calibri" w:cs="Calibri"/>
          <w:lang w:val="en-US"/>
        </w:rPr>
        <w:br/>
      </w:r>
      <w:r w:rsidRPr="00A57709">
        <w:rPr>
          <w:rFonts w:ascii="Calibri" w:hAnsi="Calibri" w:eastAsia="Calibri" w:cs="Calibri"/>
          <w:lang w:val="en-US"/>
        </w:rPr>
        <w:t xml:space="preserve">    invitation to sexual touching, indecent exposure, </w:t>
      </w:r>
      <w:r w:rsidRPr="00A57709" w:rsidR="00A77DCC">
        <w:rPr>
          <w:rFonts w:ascii="Calibri" w:hAnsi="Calibri" w:eastAsia="Calibri" w:cs="Calibri"/>
          <w:lang w:val="en-US"/>
        </w:rPr>
        <w:t>voyeurism,</w:t>
      </w:r>
      <w:r w:rsidRPr="00A57709">
        <w:rPr>
          <w:rFonts w:ascii="Calibri" w:hAnsi="Calibri" w:eastAsia="Calibri" w:cs="Calibri"/>
          <w:lang w:val="en-US"/>
        </w:rPr>
        <w:t xml:space="preserve"> and non-consensual distribution of</w:t>
      </w:r>
      <w:r w:rsidRPr="00A57709">
        <w:rPr>
          <w:rFonts w:ascii="Calibri" w:hAnsi="Calibri" w:eastAsia="Calibri" w:cs="Calibri"/>
          <w:lang w:val="en-US"/>
        </w:rPr>
        <w:br/>
      </w:r>
      <w:r w:rsidRPr="00A57709">
        <w:rPr>
          <w:rFonts w:ascii="Calibri" w:hAnsi="Calibri" w:eastAsia="Calibri" w:cs="Calibri"/>
          <w:lang w:val="en-US"/>
        </w:rPr>
        <w:t xml:space="preserve">    sexual/intimate images. Sexual Maltreatment also includes sexual harassment and stalking, cyber</w:t>
      </w:r>
      <w:r w:rsidRPr="00A57709">
        <w:rPr>
          <w:rFonts w:ascii="Calibri" w:hAnsi="Calibri" w:eastAsia="Calibri" w:cs="Calibri"/>
          <w:lang w:val="en-US"/>
        </w:rPr>
        <w:br/>
      </w:r>
      <w:r w:rsidRPr="00A57709">
        <w:rPr>
          <w:rFonts w:ascii="Calibri" w:hAnsi="Calibri" w:eastAsia="Calibri" w:cs="Calibri"/>
          <w:lang w:val="en-US"/>
        </w:rPr>
        <w:t xml:space="preserve">    harassment, and cyber stalking of a sexual nature. </w:t>
      </w:r>
    </w:p>
    <w:p w:rsidRPr="00A57709" w:rsidR="00A57709" w:rsidP="00697C00" w:rsidRDefault="00A57709" w14:paraId="5D2EAF9B" w14:textId="77777777">
      <w:pPr>
        <w:numPr>
          <w:ilvl w:val="3"/>
          <w:numId w:val="1"/>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br/>
      </w:r>
      <w:r w:rsidRPr="00A57709">
        <w:rPr>
          <w:rFonts w:ascii="Calibri" w:hAnsi="Calibri" w:eastAsia="Calibri" w:cs="Calibri"/>
          <w:lang w:val="en-US"/>
        </w:rPr>
        <w:t xml:space="preserve">    Examples include: </w:t>
      </w:r>
    </w:p>
    <w:p w:rsidRPr="00A57709" w:rsidR="00A57709" w:rsidP="00697C00" w:rsidRDefault="00A57709" w14:paraId="6313B096" w14:textId="77777777">
      <w:pPr>
        <w:numPr>
          <w:ilvl w:val="1"/>
          <w:numId w:val="1"/>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a. Any penetration of any part of a person’s body, however slight, with any object or body part by a</w:t>
      </w:r>
      <w:r w:rsidRPr="00A57709">
        <w:rPr>
          <w:rFonts w:ascii="Calibri" w:hAnsi="Calibri" w:eastAsia="Calibri" w:cs="Calibri"/>
          <w:lang w:val="en-US"/>
        </w:rPr>
        <w:br/>
      </w:r>
      <w:r w:rsidRPr="00A57709">
        <w:rPr>
          <w:rFonts w:ascii="Calibri" w:hAnsi="Calibri" w:eastAsia="Calibri" w:cs="Calibri"/>
          <w:lang w:val="en-US"/>
        </w:rPr>
        <w:t xml:space="preserve">    person upon another person, including but not limited to: </w:t>
      </w:r>
    </w:p>
    <w:p w:rsidRPr="00A57709" w:rsidR="00A57709" w:rsidP="00697C00" w:rsidRDefault="00A57709" w14:paraId="056A5E2F" w14:textId="77777777">
      <w:pPr>
        <w:numPr>
          <w:ilvl w:val="1"/>
          <w:numId w:val="1"/>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1. vaginal penetration by a penis, object, tongue, or finger; and </w:t>
      </w:r>
    </w:p>
    <w:p w:rsidRPr="00A57709" w:rsidR="00A57709" w:rsidP="00697C00" w:rsidRDefault="00A57709" w14:paraId="5CABF5EF"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2. anal penetration by a penis, object, tongue, or finger </w:t>
      </w:r>
    </w:p>
    <w:p w:rsidRPr="00A57709" w:rsidR="00A57709" w:rsidP="00697C00" w:rsidRDefault="00A57709" w14:paraId="4C06A8E4" w14:textId="77777777">
      <w:pPr>
        <w:numPr>
          <w:ilvl w:val="1"/>
          <w:numId w:val="2"/>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b. Any intentional touching of a sexual nature of any part of a person’s body, however slight, with any</w:t>
      </w:r>
      <w:r w:rsidRPr="00A57709">
        <w:rPr>
          <w:rFonts w:ascii="Calibri" w:hAnsi="Calibri" w:eastAsia="Calibri" w:cs="Calibri"/>
          <w:lang w:val="en-US"/>
        </w:rPr>
        <w:br/>
      </w:r>
      <w:r w:rsidRPr="00A57709">
        <w:rPr>
          <w:rFonts w:ascii="Calibri" w:hAnsi="Calibri" w:eastAsia="Calibri" w:cs="Calibri"/>
          <w:lang w:val="en-US"/>
        </w:rPr>
        <w:t xml:space="preserve">    object or body part by a person upon another person, including but not limited to: </w:t>
      </w:r>
    </w:p>
    <w:p w:rsidRPr="00A57709" w:rsidR="00A57709" w:rsidP="00697C00" w:rsidRDefault="00A57709" w14:paraId="368A0F37"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1. kissing; </w:t>
      </w:r>
    </w:p>
    <w:p w:rsidRPr="00A57709" w:rsidR="00A57709" w:rsidP="00697C00" w:rsidRDefault="00A57709" w14:paraId="69768965" w14:textId="6AEAA32C">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2. intentional touching of the breasts, buttocks, </w:t>
      </w:r>
      <w:r w:rsidRPr="00A57709" w:rsidR="00A77DCC">
        <w:rPr>
          <w:rFonts w:ascii="Calibri" w:hAnsi="Calibri" w:eastAsia="Calibri" w:cs="Calibri"/>
          <w:lang w:val="en-US"/>
        </w:rPr>
        <w:t>groin,</w:t>
      </w:r>
      <w:r w:rsidRPr="00A57709">
        <w:rPr>
          <w:rFonts w:ascii="Calibri" w:hAnsi="Calibri" w:eastAsia="Calibri" w:cs="Calibri"/>
          <w:lang w:val="en-US"/>
        </w:rPr>
        <w:t xml:space="preserve"> or genitals, whether clothed or unclothed,</w:t>
      </w:r>
      <w:r w:rsidRPr="00A57709">
        <w:rPr>
          <w:rFonts w:ascii="Calibri" w:hAnsi="Calibri" w:eastAsia="Calibri" w:cs="Calibri"/>
          <w:lang w:val="en-US"/>
        </w:rPr>
        <w:br/>
      </w:r>
      <w:r w:rsidRPr="00A57709">
        <w:rPr>
          <w:rFonts w:ascii="Calibri" w:hAnsi="Calibri" w:eastAsia="Calibri" w:cs="Calibri"/>
          <w:lang w:val="en-US"/>
        </w:rPr>
        <w:t xml:space="preserve">    or intentionally touching of another with any of these body parts; </w:t>
      </w:r>
    </w:p>
    <w:p w:rsidRPr="00A57709" w:rsidR="00A57709" w:rsidP="00697C00" w:rsidRDefault="00A57709" w14:paraId="0381CE6C"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3. any contact, no matter how slight, between the mouth of one person and the genitalia of</w:t>
      </w:r>
      <w:r w:rsidRPr="00A57709">
        <w:rPr>
          <w:rFonts w:ascii="Calibri" w:hAnsi="Calibri" w:eastAsia="Calibri" w:cs="Calibri"/>
          <w:lang w:val="en-US"/>
        </w:rPr>
        <w:br/>
      </w:r>
      <w:r w:rsidRPr="00A57709">
        <w:rPr>
          <w:rFonts w:ascii="Calibri" w:hAnsi="Calibri" w:eastAsia="Calibri" w:cs="Calibri"/>
          <w:lang w:val="en-US"/>
        </w:rPr>
        <w:t xml:space="preserve">     another person, and </w:t>
      </w:r>
    </w:p>
    <w:p w:rsidRPr="00A57709" w:rsidR="00A57709" w:rsidP="00697C00" w:rsidRDefault="00A57709" w14:paraId="25D8B9D6"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4. making another touch themselves, the Individual, or someone else with or on any of the body</w:t>
      </w:r>
      <w:r w:rsidRPr="00A57709">
        <w:rPr>
          <w:rFonts w:ascii="Calibri" w:hAnsi="Calibri" w:eastAsia="Calibri" w:cs="Calibri"/>
          <w:lang w:val="en-US"/>
        </w:rPr>
        <w:br/>
      </w:r>
      <w:r w:rsidRPr="00A57709">
        <w:rPr>
          <w:rFonts w:ascii="Calibri" w:hAnsi="Calibri" w:eastAsia="Calibri" w:cs="Calibri"/>
          <w:lang w:val="en-US"/>
        </w:rPr>
        <w:t xml:space="preserve">    parts listed in b). </w:t>
      </w:r>
    </w:p>
    <w:p w:rsidRPr="00A57709" w:rsidR="00A57709" w:rsidP="00697C00" w:rsidRDefault="00A57709" w14:paraId="065E0DDA" w14:textId="68110975">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5. any intentional touching in a sexualized manner of the relationship, </w:t>
      </w:r>
      <w:r w:rsidRPr="00A57709" w:rsidR="00A77DCC">
        <w:rPr>
          <w:rFonts w:ascii="Calibri" w:hAnsi="Calibri" w:eastAsia="Calibri" w:cs="Calibri"/>
          <w:lang w:val="en-US"/>
        </w:rPr>
        <w:t>context,</w:t>
      </w:r>
      <w:r w:rsidRPr="00A57709">
        <w:rPr>
          <w:rFonts w:ascii="Calibri" w:hAnsi="Calibri" w:eastAsia="Calibri" w:cs="Calibri"/>
          <w:lang w:val="en-US"/>
        </w:rPr>
        <w:t xml:space="preserve"> or situation </w:t>
      </w:r>
    </w:p>
    <w:p w:rsidRPr="00A57709" w:rsidR="00A57709" w:rsidP="00697C00" w:rsidRDefault="00A57709" w14:paraId="61462621" w14:textId="77777777">
      <w:pPr>
        <w:numPr>
          <w:ilvl w:val="1"/>
          <w:numId w:val="2"/>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c. In addition to the criminal acts identified above, the UCCMS (Universal Code of Conduct to Prevent</w:t>
      </w:r>
      <w:r w:rsidRPr="00A57709">
        <w:rPr>
          <w:rFonts w:ascii="Calibri" w:hAnsi="Calibri" w:eastAsia="Calibri" w:cs="Calibri"/>
          <w:lang w:val="en-US"/>
        </w:rPr>
        <w:br/>
      </w:r>
      <w:r w:rsidRPr="00A57709">
        <w:rPr>
          <w:rFonts w:ascii="Calibri" w:hAnsi="Calibri" w:eastAsia="Calibri" w:cs="Calibri"/>
          <w:lang w:val="en-US"/>
        </w:rPr>
        <w:t xml:space="preserve">    and Address Maltreatment in Sport) prohibits sexual relations between an Athlete above the age of</w:t>
      </w:r>
      <w:r w:rsidRPr="00A57709">
        <w:rPr>
          <w:rFonts w:ascii="Calibri" w:hAnsi="Calibri" w:eastAsia="Calibri" w:cs="Calibri"/>
          <w:lang w:val="en-US"/>
        </w:rPr>
        <w:br/>
      </w:r>
      <w:r w:rsidRPr="00A57709">
        <w:rPr>
          <w:rFonts w:ascii="Calibri" w:hAnsi="Calibri" w:eastAsia="Calibri" w:cs="Calibri"/>
          <w:lang w:val="en-US"/>
        </w:rPr>
        <w:t xml:space="preserve">    majority (depending upon jurisdiction) and an Individual who holds a position of trust and authority</w:t>
      </w:r>
      <w:r w:rsidRPr="00A57709">
        <w:rPr>
          <w:rFonts w:ascii="Calibri" w:hAnsi="Calibri" w:eastAsia="Calibri" w:cs="Calibri"/>
          <w:lang w:val="en-US"/>
        </w:rPr>
        <w:br/>
      </w:r>
      <w:r w:rsidRPr="00A57709">
        <w:rPr>
          <w:rFonts w:ascii="Calibri" w:hAnsi="Calibri" w:eastAsia="Calibri" w:cs="Calibri"/>
          <w:lang w:val="en-US"/>
        </w:rPr>
        <w:t xml:space="preserve">    on the basis that there can be no Consent where there is a Power Imbalance. A Power Imbalance</w:t>
      </w:r>
      <w:r w:rsidRPr="00A57709">
        <w:rPr>
          <w:rFonts w:ascii="Calibri" w:hAnsi="Calibri" w:eastAsia="Calibri" w:cs="Calibri"/>
          <w:lang w:val="en-US"/>
        </w:rPr>
        <w:br/>
      </w:r>
      <w:r w:rsidRPr="00A57709">
        <w:rPr>
          <w:rFonts w:ascii="Calibri" w:hAnsi="Calibri" w:eastAsia="Calibri" w:cs="Calibri"/>
          <w:lang w:val="en-US"/>
        </w:rPr>
        <w:t xml:space="preserve">    that is presumed to exist may be challenged </w:t>
      </w:r>
    </w:p>
    <w:p w:rsidRPr="00A57709" w:rsidR="00A57709" w:rsidP="004C1A27" w:rsidRDefault="00A57709" w14:paraId="5B31BA32"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a. Grooming usually begins with subtle behaviours that do not appear to be inappropriate. Many</w:t>
      </w:r>
      <w:r w:rsidRPr="00A57709">
        <w:rPr>
          <w:rFonts w:ascii="Calibri" w:hAnsi="Calibri" w:eastAsia="Calibri" w:cs="Calibri"/>
          <w:lang w:val="en-US"/>
        </w:rPr>
        <w:br/>
      </w:r>
      <w:r w:rsidRPr="00A57709">
        <w:rPr>
          <w:rFonts w:ascii="Calibri" w:hAnsi="Calibri" w:eastAsia="Calibri" w:cs="Calibri"/>
          <w:lang w:val="en-US"/>
        </w:rPr>
        <w:t xml:space="preserve">    victims/survivors of sexual abuse do not recognize the grooming process as it is happening, nor</w:t>
      </w:r>
      <w:r w:rsidRPr="00A57709">
        <w:rPr>
          <w:rFonts w:ascii="Calibri" w:hAnsi="Calibri" w:eastAsia="Calibri" w:cs="Calibri"/>
          <w:lang w:val="en-US"/>
        </w:rPr>
        <w:br/>
      </w:r>
      <w:r w:rsidRPr="00A57709">
        <w:rPr>
          <w:rFonts w:ascii="Calibri" w:hAnsi="Calibri" w:eastAsia="Calibri" w:cs="Calibri"/>
          <w:lang w:val="en-US"/>
        </w:rPr>
        <w:t xml:space="preserve">    do they recognize that this process of manipulation is part of the overall abuse process. </w:t>
      </w:r>
    </w:p>
    <w:p w:rsidRPr="00A57709" w:rsidR="00A57709" w:rsidP="004C1A27" w:rsidRDefault="00A57709" w14:paraId="1DC0F3D2"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b. In the grooming process, the offender begins by gaining trust of adults around the young person.</w:t>
      </w:r>
      <w:r w:rsidRPr="00A57709">
        <w:rPr>
          <w:rFonts w:ascii="Calibri" w:hAnsi="Calibri" w:eastAsia="Calibri" w:cs="Calibri"/>
          <w:lang w:val="en-US"/>
        </w:rPr>
        <w:br/>
      </w:r>
      <w:r w:rsidRPr="00A57709">
        <w:rPr>
          <w:rFonts w:ascii="Calibri" w:hAnsi="Calibri" w:eastAsia="Calibri" w:cs="Calibri"/>
          <w:lang w:val="en-US"/>
        </w:rPr>
        <w:t xml:space="preserve">    The offender establishes a friendship and gains the young person’s trust. Grooming then</w:t>
      </w:r>
      <w:r w:rsidRPr="00A57709">
        <w:rPr>
          <w:rFonts w:ascii="Calibri" w:hAnsi="Calibri" w:eastAsia="Calibri" w:cs="Calibri"/>
          <w:lang w:val="en-US"/>
        </w:rPr>
        <w:br/>
      </w:r>
      <w:r w:rsidRPr="00A57709">
        <w:rPr>
          <w:rFonts w:ascii="Calibri" w:hAnsi="Calibri" w:eastAsia="Calibri" w:cs="Calibri"/>
          <w:lang w:val="en-US"/>
        </w:rPr>
        <w:t xml:space="preserve">    involves testing boundaries (e.g., telling sexual jokes, showing sexually explicit images, making</w:t>
      </w:r>
      <w:r w:rsidRPr="00A57709">
        <w:rPr>
          <w:rFonts w:ascii="Calibri" w:hAnsi="Calibri" w:eastAsia="Calibri" w:cs="Calibri"/>
          <w:lang w:val="en-US"/>
        </w:rPr>
        <w:br/>
      </w:r>
      <w:r w:rsidRPr="00A57709">
        <w:rPr>
          <w:rFonts w:ascii="Calibri" w:hAnsi="Calibri" w:eastAsia="Calibri" w:cs="Calibri"/>
          <w:lang w:val="en-US"/>
        </w:rPr>
        <w:t xml:space="preserve">    sexual remarks). Typically, behaviour moves from non-sexual touching to “accidental” sexual</w:t>
      </w:r>
      <w:r w:rsidRPr="00A57709">
        <w:rPr>
          <w:rFonts w:ascii="Calibri" w:hAnsi="Calibri" w:eastAsia="Calibri" w:cs="Calibri"/>
          <w:lang w:val="en-US"/>
        </w:rPr>
        <w:br/>
      </w:r>
      <w:r w:rsidRPr="00A57709">
        <w:rPr>
          <w:rFonts w:ascii="Calibri" w:hAnsi="Calibri" w:eastAsia="Calibri" w:cs="Calibri"/>
          <w:lang w:val="en-US"/>
        </w:rPr>
        <w:t xml:space="preserve">    touching </w:t>
      </w:r>
    </w:p>
    <w:p w:rsidRPr="00A57709" w:rsidR="00A57709" w:rsidP="004C1A27" w:rsidRDefault="00A57709" w14:paraId="0E568919" w14:textId="77777777">
      <w:pPr>
        <w:numPr>
          <w:ilvl w:val="1"/>
          <w:numId w:val="2"/>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c. The young person is often manipulated into feeling responsible for the contact, is discouraged</w:t>
      </w:r>
      <w:r w:rsidRPr="00A57709">
        <w:rPr>
          <w:rFonts w:ascii="Calibri" w:hAnsi="Calibri" w:eastAsia="Calibri" w:cs="Calibri"/>
          <w:lang w:val="en-US"/>
        </w:rPr>
        <w:br/>
      </w:r>
      <w:r w:rsidRPr="00A57709">
        <w:rPr>
          <w:rFonts w:ascii="Calibri" w:hAnsi="Calibri" w:eastAsia="Calibri" w:cs="Calibri"/>
          <w:lang w:val="en-US"/>
        </w:rPr>
        <w:t xml:space="preserve">    from telling anyone else about the relationship and is made to feel obligated to protect the</w:t>
      </w:r>
      <w:r w:rsidRPr="00A57709">
        <w:rPr>
          <w:rFonts w:ascii="Calibri" w:hAnsi="Calibri" w:eastAsia="Calibri" w:cs="Calibri"/>
          <w:lang w:val="en-US"/>
        </w:rPr>
        <w:br/>
      </w:r>
      <w:r w:rsidRPr="00A57709">
        <w:rPr>
          <w:rFonts w:ascii="Calibri" w:hAnsi="Calibri" w:eastAsia="Calibri" w:cs="Calibri"/>
          <w:lang w:val="en-US"/>
        </w:rPr>
        <w:t xml:space="preserve">    offender. The offender also builds trust with those close to the young person so that the</w:t>
      </w:r>
      <w:r w:rsidRPr="00A57709">
        <w:rPr>
          <w:rFonts w:ascii="Calibri" w:hAnsi="Calibri" w:eastAsia="Calibri" w:cs="Calibri"/>
          <w:lang w:val="en-US"/>
        </w:rPr>
        <w:br/>
      </w:r>
      <w:r w:rsidRPr="00A57709">
        <w:rPr>
          <w:rFonts w:ascii="Calibri" w:hAnsi="Calibri" w:eastAsia="Calibri" w:cs="Calibri"/>
          <w:lang w:val="en-US"/>
        </w:rPr>
        <w:t xml:space="preserve">    relationship with the young person is not questioned </w:t>
      </w:r>
    </w:p>
    <w:p w:rsidRPr="00A57709" w:rsidR="00A57709" w:rsidP="00A57709" w:rsidRDefault="00A57709" w14:paraId="28D63456" w14:textId="77777777">
      <w:pPr>
        <w:numPr>
          <w:ilvl w:val="1"/>
          <w:numId w:val="2"/>
        </w:numPr>
        <w:autoSpaceDE w:val="0"/>
        <w:autoSpaceDN w:val="0"/>
        <w:adjustRightInd w:val="0"/>
        <w:spacing w:after="0" w:line="240" w:lineRule="auto"/>
        <w:jc w:val="both"/>
        <w:rPr>
          <w:rFonts w:ascii="Calibri" w:hAnsi="Calibri" w:eastAsia="Calibri" w:cs="Calibri"/>
          <w:lang w:val="en-US"/>
        </w:rPr>
      </w:pPr>
    </w:p>
    <w:p w:rsidRPr="00A57709" w:rsidR="00A57709" w:rsidP="004C1A27" w:rsidRDefault="00A57709" w14:paraId="3CA2A02F" w14:textId="77777777">
      <w:pPr>
        <w:numPr>
          <w:ilvl w:val="0"/>
          <w:numId w:val="3"/>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d) </w:t>
      </w:r>
      <w:r w:rsidRPr="00A57709">
        <w:rPr>
          <w:rFonts w:ascii="Calibri" w:hAnsi="Calibri" w:eastAsia="Calibri" w:cs="Calibri"/>
          <w:i/>
          <w:iCs/>
          <w:lang w:val="en-US"/>
        </w:rPr>
        <w:t xml:space="preserve">Neglect </w:t>
      </w:r>
      <w:r w:rsidRPr="00A57709">
        <w:rPr>
          <w:rFonts w:ascii="Calibri" w:hAnsi="Calibri" w:eastAsia="Calibri" w:cs="Calibri"/>
          <w:lang w:val="en-US"/>
        </w:rPr>
        <w:t>– or acts of omission, includes without limitation: not providing an Athlete recovery time and/or</w:t>
      </w:r>
      <w:r w:rsidRPr="00A57709">
        <w:rPr>
          <w:rFonts w:ascii="Calibri" w:hAnsi="Calibri" w:eastAsia="Calibri" w:cs="Calibri"/>
          <w:lang w:val="en-US"/>
        </w:rPr>
        <w:br/>
      </w:r>
      <w:r w:rsidRPr="00A57709">
        <w:rPr>
          <w:rFonts w:ascii="Calibri" w:hAnsi="Calibri" w:eastAsia="Calibri" w:cs="Calibri"/>
          <w:lang w:val="en-US"/>
        </w:rPr>
        <w:t xml:space="preserve">    treatment for a sport injury; not being aware of and not considering an individual’s physical or</w:t>
      </w:r>
      <w:r w:rsidRPr="00A57709">
        <w:rPr>
          <w:rFonts w:ascii="Calibri" w:hAnsi="Calibri" w:eastAsia="Calibri" w:cs="Calibri"/>
          <w:lang w:val="en-US"/>
        </w:rPr>
        <w:br/>
      </w:r>
      <w:r w:rsidRPr="00A57709">
        <w:rPr>
          <w:rFonts w:ascii="Calibri" w:hAnsi="Calibri" w:eastAsia="Calibri" w:cs="Calibri"/>
          <w:lang w:val="en-US"/>
        </w:rPr>
        <w:t xml:space="preserve">    intellectual disability; not considering supervision of an Athlete during travel, training or competition;</w:t>
      </w:r>
      <w:r w:rsidRPr="00A57709">
        <w:rPr>
          <w:rFonts w:ascii="Calibri" w:hAnsi="Calibri" w:eastAsia="Calibri" w:cs="Calibri"/>
          <w:lang w:val="en-US"/>
        </w:rPr>
        <w:br/>
      </w:r>
      <w:r w:rsidRPr="00A57709">
        <w:rPr>
          <w:rFonts w:ascii="Calibri" w:hAnsi="Calibri" w:eastAsia="Calibri" w:cs="Calibri"/>
          <w:lang w:val="en-US"/>
        </w:rPr>
        <w:t xml:space="preserve">    not considering the welfare of the Athlete when prescribing dieting or other weight control methods</w:t>
      </w:r>
      <w:r w:rsidRPr="00A57709">
        <w:rPr>
          <w:rFonts w:ascii="Calibri" w:hAnsi="Calibri" w:eastAsia="Calibri" w:cs="Calibri"/>
          <w:lang w:val="en-US"/>
        </w:rPr>
        <w:br/>
      </w:r>
      <w:r w:rsidRPr="00A57709">
        <w:rPr>
          <w:rFonts w:ascii="Calibri" w:hAnsi="Calibri" w:eastAsia="Calibri" w:cs="Calibri"/>
          <w:lang w:val="en-US"/>
        </w:rPr>
        <w:t xml:space="preserve">    (e.g., weigh-ins, caliper tests); disregarding the use of performance-enhancing drugs by an Athlete;</w:t>
      </w:r>
      <w:r w:rsidRPr="00A57709">
        <w:rPr>
          <w:rFonts w:ascii="Calibri" w:hAnsi="Calibri" w:eastAsia="Calibri" w:cs="Calibri"/>
          <w:lang w:val="en-US"/>
        </w:rPr>
        <w:br/>
      </w:r>
      <w:r w:rsidRPr="00A57709">
        <w:rPr>
          <w:rFonts w:ascii="Calibri" w:hAnsi="Calibri" w:eastAsia="Calibri" w:cs="Calibri"/>
          <w:lang w:val="en-US"/>
        </w:rPr>
        <w:t xml:space="preserve">    failure to ensure safety of equipment or environment; allowing an Athlete to disregard sport’s rules,</w:t>
      </w:r>
      <w:r w:rsidRPr="00A57709">
        <w:rPr>
          <w:rFonts w:ascii="Calibri" w:hAnsi="Calibri" w:eastAsia="Calibri" w:cs="Calibri"/>
          <w:lang w:val="en-US"/>
        </w:rPr>
        <w:br/>
      </w:r>
      <w:r w:rsidRPr="00A57709">
        <w:rPr>
          <w:rFonts w:ascii="Calibri" w:hAnsi="Calibri" w:eastAsia="Calibri" w:cs="Calibri"/>
          <w:lang w:val="en-US"/>
        </w:rPr>
        <w:t xml:space="preserve">    regulations, and standards, subjecting Individuals to the risk of Maltreatment </w:t>
      </w:r>
    </w:p>
    <w:p w:rsidRPr="00A57709" w:rsidR="00A57709" w:rsidP="004C1A27" w:rsidRDefault="00A57709" w14:paraId="45E7F5DA" w14:textId="77777777">
      <w:pPr>
        <w:numPr>
          <w:ilvl w:val="0"/>
          <w:numId w:val="3"/>
        </w:numPr>
        <w:autoSpaceDE w:val="0"/>
        <w:autoSpaceDN w:val="0"/>
        <w:adjustRightInd w:val="0"/>
        <w:spacing w:after="0" w:line="240" w:lineRule="auto"/>
        <w:ind w:left="862"/>
        <w:jc w:val="both"/>
        <w:rPr>
          <w:rFonts w:ascii="Calibri" w:hAnsi="Calibri" w:eastAsia="Calibri" w:cs="Calibri"/>
          <w:lang w:val="en-US"/>
        </w:rPr>
      </w:pPr>
    </w:p>
    <w:p w:rsidRPr="00A57709" w:rsidR="00A57709" w:rsidP="004C1A27" w:rsidRDefault="00A57709" w14:paraId="6ECF90AC" w14:textId="21ED1C41">
      <w:pPr>
        <w:numPr>
          <w:ilvl w:val="0"/>
          <w:numId w:val="3"/>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e) </w:t>
      </w:r>
      <w:r w:rsidRPr="00A57709">
        <w:rPr>
          <w:rFonts w:ascii="Calibri" w:hAnsi="Calibri" w:eastAsia="Calibri" w:cs="Calibri"/>
          <w:i/>
          <w:iCs/>
          <w:lang w:val="en-US"/>
        </w:rPr>
        <w:t xml:space="preserve">Grooming </w:t>
      </w:r>
      <w:r w:rsidRPr="00A57709">
        <w:rPr>
          <w:rFonts w:ascii="Calibri" w:hAnsi="Calibri" w:eastAsia="Calibri" w:cs="Calibri"/>
          <w:lang w:val="en-US"/>
        </w:rPr>
        <w:t xml:space="preserve">– is often a slow, </w:t>
      </w:r>
      <w:r w:rsidRPr="00A57709" w:rsidR="00A77DCC">
        <w:rPr>
          <w:rFonts w:ascii="Calibri" w:hAnsi="Calibri" w:eastAsia="Calibri" w:cs="Calibri"/>
          <w:lang w:val="en-US"/>
        </w:rPr>
        <w:t>gradual,</w:t>
      </w:r>
      <w:r w:rsidRPr="00A57709">
        <w:rPr>
          <w:rFonts w:ascii="Calibri" w:hAnsi="Calibri" w:eastAsia="Calibri" w:cs="Calibri"/>
          <w:lang w:val="en-US"/>
        </w:rPr>
        <w:t xml:space="preserve"> and escalating process of building trust and comfort with a young</w:t>
      </w:r>
      <w:r w:rsidRPr="00A57709">
        <w:rPr>
          <w:rFonts w:ascii="Calibri" w:hAnsi="Calibri" w:eastAsia="Calibri" w:cs="Calibri"/>
          <w:lang w:val="en-US"/>
        </w:rPr>
        <w:br/>
      </w:r>
      <w:r w:rsidRPr="00A57709">
        <w:rPr>
          <w:rFonts w:ascii="Calibri" w:hAnsi="Calibri" w:eastAsia="Calibri" w:cs="Calibri"/>
          <w:lang w:val="en-US"/>
        </w:rPr>
        <w:t xml:space="preserve">    person. Grooming includes, without limitation, the process of making inappropriate behaviour seem</w:t>
      </w:r>
      <w:r w:rsidRPr="00A57709">
        <w:rPr>
          <w:rFonts w:ascii="Calibri" w:hAnsi="Calibri" w:eastAsia="Calibri" w:cs="Calibri"/>
          <w:lang w:val="en-US"/>
        </w:rPr>
        <w:br/>
      </w:r>
      <w:r w:rsidRPr="00A57709">
        <w:rPr>
          <w:rFonts w:ascii="Calibri" w:hAnsi="Calibri" w:eastAsia="Calibri" w:cs="Calibri"/>
          <w:lang w:val="en-US"/>
        </w:rPr>
        <w:t xml:space="preserve">    normal and gradually engaging in ‘boundary violations’ which have been professionally-identified to</w:t>
      </w:r>
      <w:r w:rsidRPr="00A57709">
        <w:rPr>
          <w:rFonts w:ascii="Calibri" w:hAnsi="Calibri" w:eastAsia="Calibri" w:cs="Calibri"/>
          <w:lang w:val="en-US"/>
        </w:rPr>
        <w:br/>
      </w:r>
      <w:r w:rsidRPr="00A57709">
        <w:rPr>
          <w:rFonts w:ascii="Calibri" w:hAnsi="Calibri" w:eastAsia="Calibri" w:cs="Calibri"/>
          <w:lang w:val="en-US"/>
        </w:rPr>
        <w:t xml:space="preserve">    Canadian standards (e.g., a degrading remark, a sexual joke, sexualized physical contact; adult</w:t>
      </w:r>
      <w:r w:rsidRPr="00A57709">
        <w:rPr>
          <w:rFonts w:ascii="Calibri" w:hAnsi="Calibri" w:eastAsia="Calibri" w:cs="Calibri"/>
          <w:lang w:val="en-US"/>
        </w:rPr>
        <w:br/>
      </w:r>
      <w:r w:rsidRPr="00A57709">
        <w:rPr>
          <w:rFonts w:ascii="Calibri" w:hAnsi="Calibri" w:eastAsia="Calibri" w:cs="Calibri"/>
          <w:lang w:val="en-US"/>
        </w:rPr>
        <w:t xml:space="preserve">    Individuals sharing rooms with a Minor who is not an immediate family member; providing a massage</w:t>
      </w:r>
      <w:r w:rsidRPr="00A57709">
        <w:rPr>
          <w:rFonts w:ascii="Calibri" w:hAnsi="Calibri" w:eastAsia="Calibri" w:cs="Calibri"/>
          <w:lang w:val="en-US"/>
        </w:rPr>
        <w:br/>
      </w:r>
      <w:r w:rsidRPr="00A57709">
        <w:rPr>
          <w:rFonts w:ascii="Calibri" w:hAnsi="Calibri" w:eastAsia="Calibri" w:cs="Calibri"/>
          <w:lang w:val="en-US"/>
        </w:rPr>
        <w:t xml:space="preserve">    or other purported therapeutic interventions with no specific training or expertise; private social media</w:t>
      </w:r>
      <w:r w:rsidRPr="00A57709">
        <w:rPr>
          <w:rFonts w:ascii="Calibri" w:hAnsi="Calibri" w:eastAsia="Calibri" w:cs="Calibri"/>
          <w:lang w:val="en-US"/>
        </w:rPr>
        <w:br/>
      </w:r>
      <w:r w:rsidRPr="00A57709">
        <w:rPr>
          <w:rFonts w:ascii="Calibri" w:hAnsi="Calibri" w:eastAsia="Calibri" w:cs="Calibri"/>
          <w:lang w:val="en-US"/>
        </w:rPr>
        <w:t xml:space="preserve">    and text communications; sharing personal photographs; shared use of locker rooms; private meetings;</w:t>
      </w:r>
      <w:r w:rsidRPr="00A57709">
        <w:rPr>
          <w:rFonts w:ascii="Calibri" w:hAnsi="Calibri" w:eastAsia="Calibri" w:cs="Calibri"/>
          <w:lang w:val="en-US"/>
        </w:rPr>
        <w:br/>
      </w:r>
      <w:r w:rsidRPr="00A57709">
        <w:rPr>
          <w:rFonts w:ascii="Calibri" w:hAnsi="Calibri" w:eastAsia="Calibri" w:cs="Calibri"/>
          <w:lang w:val="en-US"/>
        </w:rPr>
        <w:t xml:space="preserve">    private travel, and providing gifts). The Grooming process: </w:t>
      </w:r>
    </w:p>
    <w:p w:rsidRPr="00A57709" w:rsidR="00A57709" w:rsidP="004C1A27" w:rsidRDefault="00A57709" w14:paraId="2BEE0694" w14:textId="77777777">
      <w:pPr>
        <w:numPr>
          <w:ilvl w:val="0"/>
          <w:numId w:val="3"/>
        </w:numPr>
        <w:autoSpaceDE w:val="0"/>
        <w:autoSpaceDN w:val="0"/>
        <w:adjustRightInd w:val="0"/>
        <w:spacing w:after="0" w:line="240" w:lineRule="auto"/>
        <w:ind w:left="1582"/>
        <w:contextualSpacing/>
        <w:jc w:val="both"/>
        <w:rPr>
          <w:rFonts w:ascii="CIDFont+F1" w:hAnsi="CIDFont+F1" w:eastAsia="Calibri" w:cs="CIDFont+F1"/>
          <w:lang w:val="en-US"/>
        </w:rPr>
      </w:pPr>
      <w:r w:rsidRPr="00A57709">
        <w:rPr>
          <w:rFonts w:ascii="CIDFont+F1" w:hAnsi="CIDFont+F1" w:eastAsia="Calibri" w:cs="CIDFont+F1"/>
          <w:lang w:val="en-US"/>
        </w:rPr>
        <w:t>a. Grooming usually begins with subtle behaviours that do not appear to be inappropriate. Many</w:t>
      </w:r>
      <w:r w:rsidRPr="00A57709">
        <w:rPr>
          <w:rFonts w:ascii="CIDFont+F1" w:hAnsi="CIDFont+F1" w:eastAsia="Calibri" w:cs="CIDFont+F1"/>
          <w:lang w:val="en-US"/>
        </w:rPr>
        <w:br/>
      </w:r>
      <w:r w:rsidRPr="00A57709">
        <w:rPr>
          <w:rFonts w:ascii="CIDFont+F1" w:hAnsi="CIDFont+F1" w:eastAsia="Calibri" w:cs="CIDFont+F1"/>
          <w:lang w:val="en-US"/>
        </w:rPr>
        <w:t xml:space="preserve">    victims/survivors of sexual abuse do not recognize the grooming process as it is happening,</w:t>
      </w:r>
      <w:r w:rsidRPr="00A57709">
        <w:rPr>
          <w:rFonts w:ascii="CIDFont+F1" w:hAnsi="CIDFont+F1" w:eastAsia="Calibri" w:cs="CIDFont+F1"/>
          <w:lang w:val="en-US"/>
        </w:rPr>
        <w:br/>
      </w:r>
      <w:r w:rsidRPr="00A57709">
        <w:rPr>
          <w:rFonts w:ascii="CIDFont+F1" w:hAnsi="CIDFont+F1" w:eastAsia="Calibri" w:cs="CIDFont+F1"/>
          <w:lang w:val="en-US"/>
        </w:rPr>
        <w:t xml:space="preserve">    nor do they recognize that this process of manipulation is part of the overall abuse process.</w:t>
      </w:r>
    </w:p>
    <w:p w:rsidRPr="00A57709" w:rsidR="00A57709" w:rsidP="004C1A27" w:rsidRDefault="00A57709" w14:paraId="657F2B6A" w14:textId="77777777">
      <w:pPr>
        <w:numPr>
          <w:ilvl w:val="0"/>
          <w:numId w:val="3"/>
        </w:numPr>
        <w:autoSpaceDE w:val="0"/>
        <w:autoSpaceDN w:val="0"/>
        <w:adjustRightInd w:val="0"/>
        <w:spacing w:after="0" w:line="240" w:lineRule="auto"/>
        <w:ind w:left="1582"/>
        <w:contextualSpacing/>
        <w:jc w:val="both"/>
        <w:rPr>
          <w:rFonts w:ascii="CIDFont+F1" w:hAnsi="CIDFont+F1" w:eastAsia="Calibri" w:cs="CIDFont+F1"/>
          <w:lang w:val="en-US"/>
        </w:rPr>
      </w:pPr>
      <w:r w:rsidRPr="00A57709">
        <w:rPr>
          <w:rFonts w:ascii="CIDFont+F1" w:hAnsi="CIDFont+F1" w:eastAsia="Calibri" w:cs="CIDFont+F1"/>
          <w:lang w:val="en-US"/>
        </w:rPr>
        <w:t>b. In the grooming process, the offender begins by gaining trust of adults around the young</w:t>
      </w:r>
      <w:r w:rsidRPr="00A57709">
        <w:rPr>
          <w:rFonts w:ascii="CIDFont+F1" w:hAnsi="CIDFont+F1" w:eastAsia="Calibri" w:cs="CIDFont+F1"/>
          <w:lang w:val="en-US"/>
        </w:rPr>
        <w:br/>
      </w:r>
      <w:r w:rsidRPr="00A57709">
        <w:rPr>
          <w:rFonts w:ascii="CIDFont+F1" w:hAnsi="CIDFont+F1" w:eastAsia="Calibri" w:cs="CIDFont+F1"/>
          <w:lang w:val="en-US"/>
        </w:rPr>
        <w:t xml:space="preserve">    person. The offender establishes a friendship and gains the young person’s trust. Grooming</w:t>
      </w:r>
      <w:r w:rsidRPr="00A57709">
        <w:rPr>
          <w:rFonts w:ascii="CIDFont+F1" w:hAnsi="CIDFont+F1" w:eastAsia="Calibri" w:cs="CIDFont+F1"/>
          <w:lang w:val="en-US"/>
        </w:rPr>
        <w:br/>
      </w:r>
      <w:r w:rsidRPr="00A57709">
        <w:rPr>
          <w:rFonts w:ascii="CIDFont+F1" w:hAnsi="CIDFont+F1" w:eastAsia="Calibri" w:cs="CIDFont+F1"/>
          <w:lang w:val="en-US"/>
        </w:rPr>
        <w:t xml:space="preserve">    then involves testing boundaries (e.g., telling sexual jokes, showing sexually explicit images,</w:t>
      </w:r>
      <w:r w:rsidRPr="00A57709">
        <w:rPr>
          <w:rFonts w:ascii="CIDFont+F1" w:hAnsi="CIDFont+F1" w:eastAsia="Calibri" w:cs="CIDFont+F1"/>
          <w:lang w:val="en-US"/>
        </w:rPr>
        <w:br/>
      </w:r>
      <w:r w:rsidRPr="00A57709">
        <w:rPr>
          <w:rFonts w:ascii="CIDFont+F1" w:hAnsi="CIDFont+F1" w:eastAsia="Calibri" w:cs="CIDFont+F1"/>
          <w:lang w:val="en-US"/>
        </w:rPr>
        <w:t xml:space="preserve">    making sexual remarks). Typically, behaviour moves from non-sexual touching to “accidental”</w:t>
      </w:r>
      <w:r w:rsidRPr="00A57709">
        <w:rPr>
          <w:rFonts w:ascii="CIDFont+F1" w:hAnsi="CIDFont+F1" w:eastAsia="Calibri" w:cs="CIDFont+F1"/>
          <w:lang w:val="en-US"/>
        </w:rPr>
        <w:br/>
      </w:r>
      <w:r w:rsidRPr="00A57709">
        <w:rPr>
          <w:rFonts w:ascii="CIDFont+F1" w:hAnsi="CIDFont+F1" w:eastAsia="Calibri" w:cs="CIDFont+F1"/>
          <w:lang w:val="en-US"/>
        </w:rPr>
        <w:t xml:space="preserve">    sexual touching.</w:t>
      </w:r>
    </w:p>
    <w:p w:rsidRPr="00A57709" w:rsidR="00A57709" w:rsidP="004C1A27" w:rsidRDefault="00A57709" w14:paraId="5AB15E91" w14:textId="77777777">
      <w:pPr>
        <w:numPr>
          <w:ilvl w:val="0"/>
          <w:numId w:val="3"/>
        </w:numPr>
        <w:autoSpaceDE w:val="0"/>
        <w:autoSpaceDN w:val="0"/>
        <w:adjustRightInd w:val="0"/>
        <w:spacing w:after="0" w:line="240" w:lineRule="auto"/>
        <w:ind w:left="1582"/>
        <w:contextualSpacing/>
        <w:jc w:val="both"/>
        <w:rPr>
          <w:rFonts w:ascii="Calibri" w:hAnsi="Calibri" w:eastAsia="Calibri" w:cs="Times New Roman"/>
          <w:lang w:val="en-US"/>
        </w:rPr>
      </w:pPr>
      <w:r w:rsidRPr="00A57709">
        <w:rPr>
          <w:rFonts w:ascii="CIDFont+F1" w:hAnsi="CIDFont+F1" w:eastAsia="Calibri" w:cs="CIDFont+F1"/>
          <w:lang w:val="en-US"/>
        </w:rPr>
        <w:t>c. The young person is often manipulated into feeling responsible for the contact, is discouraged</w:t>
      </w:r>
      <w:r w:rsidRPr="00A57709">
        <w:rPr>
          <w:rFonts w:ascii="CIDFont+F1" w:hAnsi="CIDFont+F1" w:eastAsia="Calibri" w:cs="CIDFont+F1"/>
          <w:lang w:val="en-US"/>
        </w:rPr>
        <w:br/>
      </w:r>
      <w:r w:rsidRPr="00A57709">
        <w:rPr>
          <w:rFonts w:ascii="CIDFont+F1" w:hAnsi="CIDFont+F1" w:eastAsia="Calibri" w:cs="CIDFont+F1"/>
          <w:lang w:val="en-US"/>
        </w:rPr>
        <w:t xml:space="preserve">    from telling anyone else about the relationship, and is made to feel obligated to protect the offender. The offender also builds trust with those close to the young person so that the relationship with the young person is not questioned</w:t>
      </w:r>
    </w:p>
    <w:p w:rsidRPr="00A57709" w:rsidR="00A57709" w:rsidP="00A57709" w:rsidRDefault="00A57709" w14:paraId="6185D171"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65C0C40D" w14:textId="77777777">
      <w:pPr>
        <w:autoSpaceDE w:val="0"/>
        <w:autoSpaceDN w:val="0"/>
        <w:adjustRightInd w:val="0"/>
        <w:spacing w:after="0" w:line="240" w:lineRule="auto"/>
        <w:jc w:val="both"/>
        <w:rPr>
          <w:rFonts w:ascii="Calibri" w:hAnsi="Calibri" w:eastAsia="Calibri" w:cs="Calibri"/>
          <w:lang w:val="en-US"/>
        </w:rPr>
      </w:pPr>
    </w:p>
    <w:p w:rsidRPr="00A57709" w:rsidR="00A57709" w:rsidP="004C1A27" w:rsidRDefault="00A57709" w14:paraId="2F2E050F" w14:textId="77777777">
      <w:pPr>
        <w:numPr>
          <w:ilvl w:val="1"/>
          <w:numId w:val="4"/>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f) </w:t>
      </w:r>
      <w:r w:rsidRPr="00A57709">
        <w:rPr>
          <w:rFonts w:ascii="Calibri" w:hAnsi="Calibri" w:eastAsia="Calibri" w:cs="Calibri"/>
          <w:i/>
          <w:iCs/>
          <w:lang w:val="en-US"/>
        </w:rPr>
        <w:t xml:space="preserve">Interference with or Manipulation of Process </w:t>
      </w:r>
      <w:r w:rsidRPr="00A57709">
        <w:rPr>
          <w:rFonts w:ascii="Calibri" w:hAnsi="Calibri" w:eastAsia="Calibri" w:cs="Calibri"/>
          <w:lang w:val="en-US"/>
        </w:rPr>
        <w:t>– it is considered maltreatment if an adult Individual</w:t>
      </w:r>
      <w:r w:rsidRPr="00A57709">
        <w:rPr>
          <w:rFonts w:ascii="Calibri" w:hAnsi="Calibri" w:eastAsia="Calibri" w:cs="Calibri"/>
          <w:lang w:val="en-US"/>
        </w:rPr>
        <w:br/>
      </w:r>
      <w:r w:rsidRPr="00A57709">
        <w:rPr>
          <w:rFonts w:ascii="Calibri" w:hAnsi="Calibri" w:eastAsia="Calibri" w:cs="Calibri"/>
          <w:lang w:val="en-US"/>
        </w:rPr>
        <w:t xml:space="preserve">    directly or indirectly interferes with a process by: </w:t>
      </w:r>
    </w:p>
    <w:p w:rsidRPr="00A57709" w:rsidR="00A57709" w:rsidP="004C1A27" w:rsidRDefault="00A57709" w14:paraId="1384DE3A"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 xml:space="preserve">a. falsifying, distorting, or misrepresenting information, the resolution process, or an outcome; </w:t>
      </w:r>
    </w:p>
    <w:p w:rsidRPr="00A57709" w:rsidR="00A57709" w:rsidP="004C1A27" w:rsidRDefault="00A57709" w14:paraId="6B4E1F60"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 xml:space="preserve">b. destroying or concealing information; </w:t>
      </w:r>
    </w:p>
    <w:p w:rsidRPr="00A57709" w:rsidR="00A57709" w:rsidP="004C1A27" w:rsidRDefault="00A57709" w14:paraId="2F168A94"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c. attempting to discourage an individual’s proper participation in or use of the processes of the</w:t>
      </w:r>
      <w:r w:rsidRPr="00A57709">
        <w:rPr>
          <w:rFonts w:ascii="Calibri" w:hAnsi="Calibri" w:eastAsia="Calibri" w:cs="Calibri"/>
          <w:lang w:val="en-US"/>
        </w:rPr>
        <w:br/>
      </w:r>
      <w:r w:rsidRPr="00A57709">
        <w:rPr>
          <w:rFonts w:ascii="Calibri" w:hAnsi="Calibri" w:eastAsia="Calibri" w:cs="Calibri"/>
          <w:lang w:val="en-US"/>
        </w:rPr>
        <w:t xml:space="preserve">    Organization; </w:t>
      </w:r>
    </w:p>
    <w:p w:rsidRPr="00A57709" w:rsidR="00A57709" w:rsidP="004C1A27" w:rsidRDefault="00A57709" w14:paraId="0ECF2E67"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d. harassing or intimidating (verbally or physically) any person involved in the processes before,</w:t>
      </w:r>
      <w:r w:rsidRPr="00A57709">
        <w:rPr>
          <w:rFonts w:ascii="Calibri" w:hAnsi="Calibri" w:eastAsia="Calibri" w:cs="Calibri"/>
          <w:lang w:val="en-US"/>
        </w:rPr>
        <w:br/>
      </w:r>
      <w:r w:rsidRPr="00A57709">
        <w:rPr>
          <w:rFonts w:ascii="Calibri" w:hAnsi="Calibri" w:eastAsia="Calibri" w:cs="Calibri"/>
          <w:lang w:val="en-US"/>
        </w:rPr>
        <w:t xml:space="preserve">    during, and/or following any proceedings of the Organization; </w:t>
      </w:r>
    </w:p>
    <w:p w:rsidRPr="00A57709" w:rsidR="00A57709" w:rsidP="004C1A27" w:rsidRDefault="00A57709" w14:paraId="3D33E8B4"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 xml:space="preserve">e. publicly disclosing an Individual’s identifying information, without the Individual’s agreement; </w:t>
      </w:r>
    </w:p>
    <w:p w:rsidRPr="00A57709" w:rsidR="00A57709" w:rsidP="004C1A27" w:rsidRDefault="00A57709" w14:paraId="0B731F94"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 xml:space="preserve">f. failing to comply with any temporary or provisional measure or other final sanction; </w:t>
      </w:r>
    </w:p>
    <w:p w:rsidRPr="00A57709" w:rsidR="00A57709" w:rsidP="004C1A27" w:rsidRDefault="00A57709" w14:paraId="5A8F309A"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g. distributing or otherwise publicizing materials a Participant gains access to during an investigation</w:t>
      </w:r>
      <w:r w:rsidRPr="00A57709">
        <w:rPr>
          <w:rFonts w:ascii="Calibri" w:hAnsi="Calibri" w:eastAsia="Calibri" w:cs="Calibri"/>
          <w:lang w:val="en-US"/>
        </w:rPr>
        <w:br/>
      </w:r>
      <w:r w:rsidRPr="00A57709">
        <w:rPr>
          <w:rFonts w:ascii="Calibri" w:hAnsi="Calibri" w:eastAsia="Calibri" w:cs="Calibri"/>
          <w:lang w:val="en-US"/>
        </w:rPr>
        <w:t xml:space="preserve">    or hearing, except as required by law or as expressly permitted; or </w:t>
      </w:r>
    </w:p>
    <w:p w:rsidRPr="00A57709" w:rsidR="00A57709" w:rsidP="004C1A27" w:rsidRDefault="00A57709" w14:paraId="42487ADB" w14:textId="77777777">
      <w:pPr>
        <w:numPr>
          <w:ilvl w:val="1"/>
          <w:numId w:val="4"/>
        </w:numPr>
        <w:autoSpaceDE w:val="0"/>
        <w:autoSpaceDN w:val="0"/>
        <w:adjustRightInd w:val="0"/>
        <w:spacing w:after="0" w:line="240" w:lineRule="auto"/>
        <w:ind w:left="1298"/>
        <w:jc w:val="both"/>
        <w:rPr>
          <w:rFonts w:ascii="Calibri" w:hAnsi="Calibri" w:eastAsia="Calibri" w:cs="Calibri"/>
          <w:lang w:val="en-US"/>
        </w:rPr>
      </w:pPr>
      <w:r w:rsidRPr="00A57709">
        <w:rPr>
          <w:rFonts w:ascii="Calibri" w:hAnsi="Calibri" w:eastAsia="Calibri" w:cs="Calibri"/>
          <w:lang w:val="en-US"/>
        </w:rPr>
        <w:t xml:space="preserve">h. influencing or attempting to influence another person to interfere with or manipulate the process </w:t>
      </w:r>
    </w:p>
    <w:p w:rsidRPr="00A57709" w:rsidR="00A57709" w:rsidP="00A57709" w:rsidRDefault="00A57709" w14:paraId="719E0783" w14:textId="77777777">
      <w:pPr>
        <w:numPr>
          <w:ilvl w:val="1"/>
          <w:numId w:val="4"/>
        </w:numPr>
        <w:autoSpaceDE w:val="0"/>
        <w:autoSpaceDN w:val="0"/>
        <w:adjustRightInd w:val="0"/>
        <w:spacing w:after="0" w:line="240" w:lineRule="auto"/>
        <w:jc w:val="both"/>
        <w:rPr>
          <w:rFonts w:ascii="Calibri" w:hAnsi="Calibri" w:eastAsia="Calibri" w:cs="Calibri"/>
          <w:lang w:val="en-US"/>
        </w:rPr>
      </w:pPr>
    </w:p>
    <w:p w:rsidRPr="00A57709" w:rsidR="00A57709" w:rsidP="004C1A27" w:rsidRDefault="00A57709" w14:paraId="56931244" w14:textId="77777777">
      <w:pPr>
        <w:numPr>
          <w:ilvl w:val="1"/>
          <w:numId w:val="4"/>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g) </w:t>
      </w:r>
      <w:r w:rsidRPr="00A57709">
        <w:rPr>
          <w:rFonts w:ascii="Calibri" w:hAnsi="Calibri" w:eastAsia="Calibri" w:cs="Calibri"/>
          <w:i/>
          <w:iCs/>
          <w:lang w:val="en-US"/>
        </w:rPr>
        <w:t xml:space="preserve">Retaliation </w:t>
      </w:r>
      <w:r w:rsidRPr="00A57709">
        <w:rPr>
          <w:rFonts w:ascii="Calibri" w:hAnsi="Calibri" w:eastAsia="Calibri" w:cs="Calibri"/>
          <w:lang w:val="en-US"/>
        </w:rPr>
        <w:t>– which means that an Individual shall not take an adverse action against any person for</w:t>
      </w:r>
      <w:r w:rsidRPr="00A57709">
        <w:rPr>
          <w:rFonts w:ascii="Calibri" w:hAnsi="Calibri" w:eastAsia="Calibri" w:cs="Calibri"/>
          <w:lang w:val="en-US"/>
        </w:rPr>
        <w:br/>
      </w:r>
      <w:r w:rsidRPr="00A57709">
        <w:rPr>
          <w:rFonts w:ascii="Calibri" w:hAnsi="Calibri" w:eastAsia="Calibri" w:cs="Calibri"/>
          <w:lang w:val="en-US"/>
        </w:rPr>
        <w:t xml:space="preserve">    making a good faith Report of possible Maltreatment or for participating in any process related to</w:t>
      </w:r>
      <w:r w:rsidRPr="00A57709">
        <w:rPr>
          <w:rFonts w:ascii="Calibri" w:hAnsi="Calibri" w:eastAsia="Calibri" w:cs="Calibri"/>
          <w:lang w:val="en-US"/>
        </w:rPr>
        <w:br/>
      </w:r>
      <w:r w:rsidRPr="00A57709">
        <w:rPr>
          <w:rFonts w:ascii="Calibri" w:hAnsi="Calibri" w:eastAsia="Calibri" w:cs="Calibri"/>
          <w:lang w:val="en-US"/>
        </w:rPr>
        <w:t xml:space="preserve">    alleged conduct violations. Retaliation includes threatening, intimidating, harassing, coercing or any</w:t>
      </w:r>
      <w:r w:rsidRPr="00A57709">
        <w:rPr>
          <w:rFonts w:ascii="Calibri" w:hAnsi="Calibri" w:eastAsia="Calibri" w:cs="Calibri"/>
          <w:lang w:val="en-US"/>
        </w:rPr>
        <w:br/>
      </w:r>
      <w:r w:rsidRPr="00A57709">
        <w:rPr>
          <w:rFonts w:ascii="Calibri" w:hAnsi="Calibri" w:eastAsia="Calibri" w:cs="Calibri"/>
          <w:lang w:val="en-US"/>
        </w:rPr>
        <w:t xml:space="preserve">    other conduct that would discourage a reasonable person from engaging or participating in the</w:t>
      </w:r>
      <w:r w:rsidRPr="00A57709">
        <w:rPr>
          <w:rFonts w:ascii="Calibri" w:hAnsi="Calibri" w:eastAsia="Calibri" w:cs="Calibri"/>
          <w:lang w:val="en-US"/>
        </w:rPr>
        <w:br/>
      </w:r>
      <w:r w:rsidRPr="00A57709">
        <w:rPr>
          <w:rFonts w:ascii="Calibri" w:hAnsi="Calibri" w:eastAsia="Calibri" w:cs="Calibri"/>
          <w:lang w:val="en-US"/>
        </w:rPr>
        <w:t xml:space="preserve">    processes of the Organization. Retaliation after the conclusion of investigation and sanction processes</w:t>
      </w:r>
      <w:r w:rsidRPr="00A57709">
        <w:rPr>
          <w:rFonts w:ascii="Calibri" w:hAnsi="Calibri" w:eastAsia="Calibri" w:cs="Calibri"/>
          <w:lang w:val="en-US"/>
        </w:rPr>
        <w:br/>
      </w:r>
      <w:r w:rsidRPr="00A57709">
        <w:rPr>
          <w:rFonts w:ascii="Calibri" w:hAnsi="Calibri" w:eastAsia="Calibri" w:cs="Calibri"/>
          <w:lang w:val="en-US"/>
        </w:rPr>
        <w:t xml:space="preserve">    is also prohibited. Retaliation may be present even where there is a finding that no Maltreatment</w:t>
      </w:r>
      <w:r w:rsidRPr="00A57709">
        <w:rPr>
          <w:rFonts w:ascii="Calibri" w:hAnsi="Calibri" w:eastAsia="Calibri" w:cs="Calibri"/>
          <w:lang w:val="en-US"/>
        </w:rPr>
        <w:br/>
      </w:r>
      <w:r w:rsidRPr="00A57709">
        <w:rPr>
          <w:rFonts w:ascii="Calibri" w:hAnsi="Calibri" w:eastAsia="Calibri" w:cs="Calibri"/>
          <w:lang w:val="en-US"/>
        </w:rPr>
        <w:t xml:space="preserve">    occurred. Retaliation does not include good-faith actions lawfully pursued in response to a Report of</w:t>
      </w:r>
      <w:r w:rsidRPr="00A57709">
        <w:rPr>
          <w:rFonts w:ascii="Calibri" w:hAnsi="Calibri" w:eastAsia="Calibri" w:cs="Calibri"/>
          <w:lang w:val="en-US"/>
        </w:rPr>
        <w:br/>
      </w:r>
      <w:r w:rsidRPr="00A57709">
        <w:rPr>
          <w:rFonts w:ascii="Calibri" w:hAnsi="Calibri" w:eastAsia="Calibri" w:cs="Calibri"/>
          <w:lang w:val="en-US"/>
        </w:rPr>
        <w:t xml:space="preserve">    possible Maltreatment </w:t>
      </w:r>
    </w:p>
    <w:p w:rsidRPr="00A57709" w:rsidR="00A57709" w:rsidP="004C1A27" w:rsidRDefault="00A57709" w14:paraId="6330A746" w14:textId="77777777">
      <w:pPr>
        <w:numPr>
          <w:ilvl w:val="1"/>
          <w:numId w:val="4"/>
        </w:numPr>
        <w:autoSpaceDE w:val="0"/>
        <w:autoSpaceDN w:val="0"/>
        <w:adjustRightInd w:val="0"/>
        <w:spacing w:after="0" w:line="240" w:lineRule="auto"/>
        <w:ind w:left="862"/>
        <w:jc w:val="both"/>
        <w:rPr>
          <w:rFonts w:ascii="Calibri" w:hAnsi="Calibri" w:eastAsia="Calibri" w:cs="Calibri"/>
          <w:lang w:val="en-US"/>
        </w:rPr>
      </w:pPr>
    </w:p>
    <w:p w:rsidRPr="00A57709" w:rsidR="00A57709" w:rsidP="004C1A27" w:rsidRDefault="00A57709" w14:paraId="5C8E09D6" w14:textId="1B934ECA">
      <w:pPr>
        <w:numPr>
          <w:ilvl w:val="1"/>
          <w:numId w:val="4"/>
        </w:numPr>
        <w:autoSpaceDE w:val="0"/>
        <w:autoSpaceDN w:val="0"/>
        <w:adjustRightInd w:val="0"/>
        <w:spacing w:after="0" w:line="240" w:lineRule="auto"/>
        <w:ind w:left="862"/>
        <w:jc w:val="both"/>
        <w:rPr>
          <w:rFonts w:ascii="Calibri" w:hAnsi="Calibri" w:eastAsia="Calibri" w:cs="Calibri"/>
          <w:lang w:val="en-US"/>
        </w:rPr>
      </w:pPr>
      <w:r w:rsidRPr="00A57709">
        <w:rPr>
          <w:rFonts w:ascii="Calibri" w:hAnsi="Calibri" w:eastAsia="Calibri" w:cs="Calibri"/>
          <w:lang w:val="en-US"/>
        </w:rPr>
        <w:t xml:space="preserve">h) </w:t>
      </w:r>
      <w:r w:rsidRPr="00A57709">
        <w:rPr>
          <w:rFonts w:ascii="Calibri" w:hAnsi="Calibri" w:eastAsia="Calibri" w:cs="Calibri"/>
          <w:i/>
          <w:iCs/>
          <w:lang w:val="en-US"/>
        </w:rPr>
        <w:t xml:space="preserve">Aiding and Abetting </w:t>
      </w:r>
      <w:r w:rsidRPr="00A57709">
        <w:rPr>
          <w:rFonts w:ascii="Calibri" w:hAnsi="Calibri" w:eastAsia="Calibri" w:cs="Calibri"/>
          <w:lang w:val="en-US"/>
        </w:rPr>
        <w:t>– which is any act taken with the purpose of facilitating, promoting, or encouraging</w:t>
      </w:r>
      <w:r w:rsidRPr="00A57709">
        <w:rPr>
          <w:rFonts w:ascii="Calibri" w:hAnsi="Calibri" w:eastAsia="Calibri" w:cs="Calibri"/>
          <w:lang w:val="en-US"/>
        </w:rPr>
        <w:br/>
      </w:r>
      <w:r w:rsidRPr="00A57709">
        <w:rPr>
          <w:rFonts w:ascii="Calibri" w:hAnsi="Calibri" w:eastAsia="Calibri" w:cs="Calibri"/>
          <w:lang w:val="en-US"/>
        </w:rPr>
        <w:t xml:space="preserve">    the commission of Maltreatment by an Individual. Aiding and </w:t>
      </w:r>
      <w:r w:rsidRPr="00A57709" w:rsidR="00FC51CC">
        <w:rPr>
          <w:rFonts w:ascii="Calibri" w:hAnsi="Calibri" w:eastAsia="Calibri" w:cs="Calibri"/>
          <w:lang w:val="en-US"/>
        </w:rPr>
        <w:t>abetting</w:t>
      </w:r>
      <w:r w:rsidRPr="00A57709">
        <w:rPr>
          <w:rFonts w:ascii="Calibri" w:hAnsi="Calibri" w:eastAsia="Calibri" w:cs="Calibri"/>
          <w:lang w:val="en-US"/>
        </w:rPr>
        <w:t xml:space="preserve"> also includes, without limitation,</w:t>
      </w:r>
      <w:r w:rsidRPr="00A57709">
        <w:rPr>
          <w:rFonts w:ascii="Calibri" w:hAnsi="Calibri" w:eastAsia="Calibri" w:cs="Calibri"/>
          <w:lang w:val="en-US"/>
        </w:rPr>
        <w:br/>
      </w:r>
      <w:r w:rsidRPr="00A57709">
        <w:rPr>
          <w:rFonts w:ascii="Calibri" w:hAnsi="Calibri" w:eastAsia="Calibri" w:cs="Calibri"/>
          <w:lang w:val="en-US"/>
        </w:rPr>
        <w:t xml:space="preserve">    knowingly: </w:t>
      </w:r>
    </w:p>
    <w:p w:rsidRPr="00A57709" w:rsidR="00A57709" w:rsidP="004C1A27" w:rsidRDefault="00A57709" w14:paraId="501C35AD" w14:textId="77777777">
      <w:pPr>
        <w:numPr>
          <w:ilvl w:val="1"/>
          <w:numId w:val="4"/>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a. allowing any person who has been suspended or is otherwise ineligible to be in any way associated</w:t>
      </w:r>
      <w:r w:rsidRPr="00A57709">
        <w:rPr>
          <w:rFonts w:ascii="Calibri" w:hAnsi="Calibri" w:eastAsia="Calibri" w:cs="Calibri"/>
          <w:lang w:val="en-US"/>
        </w:rPr>
        <w:br/>
      </w:r>
      <w:r w:rsidRPr="00A57709">
        <w:rPr>
          <w:rFonts w:ascii="Calibri" w:hAnsi="Calibri" w:eastAsia="Calibri" w:cs="Calibri"/>
          <w:lang w:val="en-US"/>
        </w:rPr>
        <w:t xml:space="preserve">    with sport or to coach or instruct Individuals; </w:t>
      </w:r>
    </w:p>
    <w:p w:rsidRPr="00A57709" w:rsidR="00A57709" w:rsidP="004C1A27" w:rsidRDefault="00A57709" w14:paraId="65440D01" w14:textId="77777777">
      <w:pPr>
        <w:numPr>
          <w:ilvl w:val="1"/>
          <w:numId w:val="4"/>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b. providing any coaching-related advice or service to an Athlete who has been suspended or is</w:t>
      </w:r>
      <w:r w:rsidRPr="00A57709">
        <w:rPr>
          <w:rFonts w:ascii="Calibri" w:hAnsi="Calibri" w:eastAsia="Calibri" w:cs="Calibri"/>
          <w:lang w:val="en-US"/>
        </w:rPr>
        <w:br/>
      </w:r>
      <w:r w:rsidRPr="00A57709">
        <w:rPr>
          <w:rFonts w:ascii="Calibri" w:hAnsi="Calibri" w:eastAsia="Calibri" w:cs="Calibri"/>
          <w:lang w:val="en-US"/>
        </w:rPr>
        <w:t xml:space="preserve">    otherwise ineligible; and </w:t>
      </w:r>
    </w:p>
    <w:p w:rsidRPr="00A57709" w:rsidR="00A57709" w:rsidP="004C1A27" w:rsidRDefault="00A57709" w14:paraId="7EB3D36C" w14:textId="77777777">
      <w:pPr>
        <w:numPr>
          <w:ilvl w:val="1"/>
          <w:numId w:val="4"/>
        </w:numPr>
        <w:autoSpaceDE w:val="0"/>
        <w:autoSpaceDN w:val="0"/>
        <w:adjustRightInd w:val="0"/>
        <w:spacing w:after="0" w:line="240" w:lineRule="auto"/>
        <w:ind w:left="1151"/>
        <w:jc w:val="both"/>
        <w:rPr>
          <w:rFonts w:ascii="Calibri" w:hAnsi="Calibri" w:eastAsia="Calibri" w:cs="Calibri"/>
          <w:lang w:val="en-US"/>
        </w:rPr>
      </w:pPr>
      <w:r w:rsidRPr="00A57709">
        <w:rPr>
          <w:rFonts w:ascii="Calibri" w:hAnsi="Calibri" w:eastAsia="Calibri" w:cs="Calibri"/>
          <w:lang w:val="en-US"/>
        </w:rPr>
        <w:t xml:space="preserve">c. allowing any person to violate the terms of their suspension or any other sanctions imposed </w:t>
      </w:r>
    </w:p>
    <w:p w:rsidRPr="00A57709" w:rsidR="00A57709" w:rsidP="00A57709" w:rsidRDefault="00A57709" w14:paraId="53C2E44C" w14:textId="77777777">
      <w:pPr>
        <w:numPr>
          <w:ilvl w:val="1"/>
          <w:numId w:val="4"/>
        </w:numPr>
        <w:autoSpaceDE w:val="0"/>
        <w:autoSpaceDN w:val="0"/>
        <w:adjustRightInd w:val="0"/>
        <w:spacing w:after="0" w:line="240" w:lineRule="auto"/>
        <w:jc w:val="both"/>
        <w:rPr>
          <w:rFonts w:ascii="Calibri" w:hAnsi="Calibri" w:eastAsia="Calibri" w:cs="Calibri"/>
          <w:lang w:val="en-US"/>
        </w:rPr>
      </w:pPr>
    </w:p>
    <w:p w:rsidRPr="00A57709" w:rsidR="00A57709" w:rsidP="004C1A27" w:rsidRDefault="00A57709" w14:paraId="76BD206E" w14:textId="77777777">
      <w:pPr>
        <w:numPr>
          <w:ilvl w:val="1"/>
          <w:numId w:val="4"/>
        </w:numPr>
        <w:autoSpaceDE w:val="0"/>
        <w:autoSpaceDN w:val="0"/>
        <w:adjustRightInd w:val="0"/>
        <w:spacing w:after="0" w:line="240" w:lineRule="auto"/>
        <w:ind w:left="862"/>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w:t>
      </w:r>
      <w:r w:rsidRPr="00A57709">
        <w:rPr>
          <w:rFonts w:ascii="Calibri" w:hAnsi="Calibri" w:eastAsia="Calibri" w:cs="Calibri"/>
          <w:i/>
          <w:iCs/>
          <w:lang w:val="en-US"/>
        </w:rPr>
        <w:t xml:space="preserve">Reporting </w:t>
      </w:r>
      <w:r w:rsidRPr="00A57709">
        <w:rPr>
          <w:rFonts w:ascii="Calibri" w:hAnsi="Calibri" w:eastAsia="Calibri" w:cs="Calibri"/>
          <w:lang w:val="en-US"/>
        </w:rPr>
        <w:t>– it is considered Maltreatment to fail to report Maltreatment of a Minor. A legal Duty to</w:t>
      </w:r>
      <w:r w:rsidRPr="00A57709">
        <w:rPr>
          <w:rFonts w:ascii="Calibri" w:hAnsi="Calibri" w:eastAsia="Calibri" w:cs="Calibri"/>
          <w:lang w:val="en-US"/>
        </w:rPr>
        <w:br/>
      </w:r>
      <w:r w:rsidRPr="00A57709">
        <w:rPr>
          <w:rFonts w:ascii="Calibri" w:hAnsi="Calibri" w:eastAsia="Calibri" w:cs="Calibri"/>
          <w:lang w:val="en-US"/>
        </w:rPr>
        <w:t xml:space="preserve">    Report is mandated by law, and the requirement varies by province depending on provincial legislation.</w:t>
      </w:r>
      <w:r w:rsidRPr="00A57709">
        <w:rPr>
          <w:rFonts w:ascii="Calibri" w:hAnsi="Calibri" w:eastAsia="Calibri" w:cs="Calibri"/>
          <w:lang w:val="en-US"/>
        </w:rPr>
        <w:br/>
      </w:r>
      <w:r w:rsidRPr="00A57709">
        <w:rPr>
          <w:rFonts w:ascii="Calibri" w:hAnsi="Calibri" w:eastAsia="Calibri" w:cs="Calibri"/>
          <w:lang w:val="en-US"/>
        </w:rPr>
        <w:t xml:space="preserve">      a. Failure to Report Maltreatment of a Minor </w:t>
      </w:r>
    </w:p>
    <w:p w:rsidRPr="00A57709" w:rsidR="00A57709" w:rsidP="004C1A27" w:rsidRDefault="00A57709" w14:paraId="50922095" w14:textId="77777777">
      <w:pPr>
        <w:numPr>
          <w:ilvl w:val="1"/>
          <w:numId w:val="4"/>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1. The obligation to Report requires the Reporting of any conduct which, if proven true, would</w:t>
      </w:r>
      <w:r w:rsidRPr="00A57709">
        <w:rPr>
          <w:rFonts w:ascii="Calibri" w:hAnsi="Calibri" w:eastAsia="Calibri" w:cs="Calibri"/>
          <w:lang w:val="en-US"/>
        </w:rPr>
        <w:br/>
      </w:r>
      <w:r w:rsidRPr="00A57709">
        <w:rPr>
          <w:rFonts w:ascii="Calibri" w:hAnsi="Calibri" w:eastAsia="Calibri" w:cs="Calibri"/>
          <w:lang w:val="en-US"/>
        </w:rPr>
        <w:t xml:space="preserve">    constitute Psychological Maltreatment, Sexual Maltreatment, Physical Maltreatment or Neglect</w:t>
      </w:r>
      <w:r w:rsidRPr="00A57709">
        <w:rPr>
          <w:rFonts w:ascii="Calibri" w:hAnsi="Calibri" w:eastAsia="Calibri" w:cs="Calibri"/>
          <w:lang w:val="en-US"/>
        </w:rPr>
        <w:br/>
      </w:r>
      <w:r w:rsidRPr="00A57709">
        <w:rPr>
          <w:rFonts w:ascii="Calibri" w:hAnsi="Calibri" w:eastAsia="Calibri" w:cs="Calibri"/>
          <w:lang w:val="en-US"/>
        </w:rPr>
        <w:t xml:space="preserve">    involving a Minor. The obligation to Report is an ongoing one and is not satisfied simply by</w:t>
      </w:r>
      <w:r w:rsidRPr="00A57709">
        <w:rPr>
          <w:rFonts w:ascii="Calibri" w:hAnsi="Calibri" w:eastAsia="Calibri" w:cs="Calibri"/>
          <w:lang w:val="en-US"/>
        </w:rPr>
        <w:br/>
      </w:r>
      <w:r w:rsidRPr="00A57709">
        <w:rPr>
          <w:rFonts w:ascii="Calibri" w:hAnsi="Calibri" w:eastAsia="Calibri" w:cs="Calibri"/>
          <w:lang w:val="en-US"/>
        </w:rPr>
        <w:t xml:space="preserve">    making an initial Report. The obligation includes Reporting, on a timely basis, all relevant</w:t>
      </w:r>
      <w:r w:rsidRPr="00A57709">
        <w:rPr>
          <w:rFonts w:ascii="Calibri" w:hAnsi="Calibri" w:eastAsia="Calibri" w:cs="Calibri"/>
          <w:lang w:val="en-US"/>
        </w:rPr>
        <w:br/>
      </w:r>
      <w:r w:rsidRPr="00A57709">
        <w:rPr>
          <w:rFonts w:ascii="Calibri" w:hAnsi="Calibri" w:eastAsia="Calibri" w:cs="Calibri"/>
          <w:lang w:val="en-US"/>
        </w:rPr>
        <w:t xml:space="preserve">    information of which an adult Individual becomes aware </w:t>
      </w:r>
    </w:p>
    <w:p w:rsidRPr="00A57709" w:rsidR="00A57709" w:rsidP="004C1A27" w:rsidRDefault="00A57709" w14:paraId="10F8E174" w14:textId="77777777">
      <w:pPr>
        <w:numPr>
          <w:ilvl w:val="1"/>
          <w:numId w:val="4"/>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 xml:space="preserve">2. The obligation to report includes making a direct Report </w:t>
      </w:r>
    </w:p>
    <w:p w:rsidRPr="00A57709" w:rsidR="00A57709" w:rsidP="004C1A27" w:rsidRDefault="00A57709" w14:paraId="36EDD324" w14:textId="788C8967">
      <w:pPr>
        <w:numPr>
          <w:ilvl w:val="1"/>
          <w:numId w:val="4"/>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3. The obligation to Report includes personally identifying information of a potential Minor</w:t>
      </w:r>
      <w:r w:rsidRPr="00A57709">
        <w:rPr>
          <w:rFonts w:ascii="Calibri" w:hAnsi="Calibri" w:eastAsia="Calibri" w:cs="Calibri"/>
          <w:lang w:val="en-US"/>
        </w:rPr>
        <w:br/>
      </w:r>
      <w:r w:rsidRPr="00A57709">
        <w:rPr>
          <w:rFonts w:ascii="Calibri" w:hAnsi="Calibri" w:eastAsia="Calibri" w:cs="Calibri"/>
          <w:lang w:val="en-US"/>
        </w:rPr>
        <w:t xml:space="preserve">    Complainant to the extent known at the time of the Report, as well as a duty to reasonably</w:t>
      </w:r>
      <w:r w:rsidRPr="00A57709">
        <w:rPr>
          <w:rFonts w:ascii="Calibri" w:hAnsi="Calibri" w:eastAsia="Calibri" w:cs="Calibri"/>
          <w:lang w:val="en-US"/>
        </w:rPr>
        <w:br/>
      </w:r>
      <w:r w:rsidRPr="00A57709">
        <w:rPr>
          <w:rFonts w:ascii="Calibri" w:hAnsi="Calibri" w:eastAsia="Calibri" w:cs="Calibri"/>
          <w:lang w:val="en-US"/>
        </w:rPr>
        <w:t xml:space="preserve">    supplement the Report as to identifying information learned </w:t>
      </w:r>
      <w:r w:rsidRPr="00A57709" w:rsidR="00FC51CC">
        <w:rPr>
          <w:rFonts w:ascii="Calibri" w:hAnsi="Calibri" w:eastAsia="Calibri" w:cs="Calibri"/>
          <w:lang w:val="en-US"/>
        </w:rPr>
        <w:t>later</w:t>
      </w:r>
      <w:r w:rsidRPr="00A57709">
        <w:rPr>
          <w:rFonts w:ascii="Calibri" w:hAnsi="Calibri" w:eastAsia="Calibri" w:cs="Calibri"/>
          <w:lang w:val="en-US"/>
        </w:rPr>
        <w:t xml:space="preserve"> </w:t>
      </w:r>
    </w:p>
    <w:p w:rsidRPr="00A57709" w:rsidR="00A57709" w:rsidP="004C1A27" w:rsidRDefault="00A57709" w14:paraId="5CC9E82A" w14:textId="77777777">
      <w:p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4. Individuals should not investigate or attempt to evaluate the credibility or validity of allegations</w:t>
      </w:r>
      <w:r w:rsidRPr="00A57709">
        <w:rPr>
          <w:rFonts w:ascii="Calibri" w:hAnsi="Calibri" w:eastAsia="Calibri" w:cs="Calibri"/>
          <w:lang w:val="en-US"/>
        </w:rPr>
        <w:br/>
      </w:r>
      <w:r w:rsidRPr="00A57709">
        <w:rPr>
          <w:rFonts w:ascii="Calibri" w:hAnsi="Calibri" w:eastAsia="Calibri" w:cs="Calibri"/>
          <w:lang w:val="en-US"/>
        </w:rPr>
        <w:t xml:space="preserve">    involving Psychological Maltreatment, Sexual Maltreatment, Physical Maltreatment or Neglect.</w:t>
      </w:r>
      <w:r w:rsidRPr="00A57709">
        <w:rPr>
          <w:rFonts w:ascii="Calibri" w:hAnsi="Calibri" w:eastAsia="Calibri" w:cs="Calibri"/>
          <w:lang w:val="en-US"/>
        </w:rPr>
        <w:br/>
      </w:r>
      <w:r w:rsidRPr="00A57709">
        <w:rPr>
          <w:rFonts w:ascii="Calibri" w:hAnsi="Calibri" w:eastAsia="Calibri" w:cs="Calibri"/>
          <w:lang w:val="en-US"/>
        </w:rPr>
        <w:t xml:space="preserve">    Individuals making a good faith Report are not required to prove the Reports are true before </w:t>
      </w:r>
      <w:r w:rsidRPr="00A57709">
        <w:rPr>
          <w:rFonts w:ascii="Calibri" w:hAnsi="Calibri" w:eastAsia="Calibri" w:cs="Calibri"/>
          <w:lang w:val="en-US"/>
        </w:rPr>
        <w:br/>
      </w:r>
      <w:r w:rsidRPr="00A57709">
        <w:rPr>
          <w:rFonts w:ascii="Calibri" w:hAnsi="Calibri" w:eastAsia="Calibri" w:cs="Calibri"/>
          <w:lang w:val="en-US"/>
        </w:rPr>
        <w:t xml:space="preserve">    Reporting </w:t>
      </w:r>
    </w:p>
    <w:p w:rsidRPr="00A57709" w:rsidR="00A57709" w:rsidP="00A57709" w:rsidRDefault="00A57709" w14:paraId="48DC762A" w14:textId="77777777">
      <w:pPr>
        <w:autoSpaceDE w:val="0"/>
        <w:autoSpaceDN w:val="0"/>
        <w:adjustRightInd w:val="0"/>
        <w:spacing w:after="0" w:line="240" w:lineRule="auto"/>
        <w:ind w:left="1584"/>
        <w:jc w:val="both"/>
        <w:rPr>
          <w:rFonts w:ascii="Calibri" w:hAnsi="Calibri" w:eastAsia="Calibri" w:cs="Calibri"/>
          <w:lang w:val="en-US"/>
        </w:rPr>
      </w:pPr>
    </w:p>
    <w:p w:rsidRPr="00A57709" w:rsidR="00A57709" w:rsidP="00A57709" w:rsidRDefault="00A57709" w14:paraId="4CADFA1B" w14:textId="77777777">
      <w:pPr>
        <w:autoSpaceDE w:val="0"/>
        <w:autoSpaceDN w:val="0"/>
        <w:adjustRightInd w:val="0"/>
        <w:spacing w:after="0" w:line="240" w:lineRule="auto"/>
        <w:ind w:left="1584"/>
        <w:jc w:val="both"/>
        <w:rPr>
          <w:rFonts w:ascii="Calibri" w:hAnsi="Calibri" w:eastAsia="Calibri" w:cs="Calibri"/>
          <w:lang w:val="en-US"/>
        </w:rPr>
      </w:pPr>
    </w:p>
    <w:p w:rsidRPr="00A57709" w:rsidR="00A57709" w:rsidP="00A57709" w:rsidRDefault="00A57709" w14:paraId="4960B746" w14:textId="77777777">
      <w:pPr>
        <w:autoSpaceDE w:val="0"/>
        <w:autoSpaceDN w:val="0"/>
        <w:adjustRightInd w:val="0"/>
        <w:spacing w:after="0" w:line="240" w:lineRule="auto"/>
        <w:ind w:left="1584"/>
        <w:jc w:val="both"/>
        <w:rPr>
          <w:rFonts w:ascii="Calibri" w:hAnsi="Calibri" w:eastAsia="Calibri" w:cs="Calibri"/>
          <w:lang w:val="en-US"/>
        </w:rPr>
      </w:pPr>
    </w:p>
    <w:p w:rsidRPr="00A57709" w:rsidR="00A57709" w:rsidP="00A57709" w:rsidRDefault="00A57709" w14:paraId="1E63CDA0" w14:textId="77777777">
      <w:pPr>
        <w:autoSpaceDE w:val="0"/>
        <w:autoSpaceDN w:val="0"/>
        <w:adjustRightInd w:val="0"/>
        <w:spacing w:after="0" w:line="240" w:lineRule="auto"/>
        <w:ind w:left="1584"/>
        <w:jc w:val="both"/>
        <w:rPr>
          <w:rFonts w:ascii="Calibri" w:hAnsi="Calibri" w:eastAsia="Calibri" w:cs="Calibri"/>
          <w:lang w:val="en-US"/>
        </w:rPr>
      </w:pPr>
    </w:p>
    <w:p w:rsidRPr="00A57709" w:rsidR="00A57709" w:rsidP="00A57709" w:rsidRDefault="00A57709" w14:paraId="75D43AC1" w14:textId="77777777">
      <w:pPr>
        <w:autoSpaceDE w:val="0"/>
        <w:autoSpaceDN w:val="0"/>
        <w:adjustRightInd w:val="0"/>
        <w:spacing w:after="0" w:line="240" w:lineRule="auto"/>
        <w:ind w:left="864"/>
        <w:jc w:val="both"/>
        <w:rPr>
          <w:rFonts w:ascii="Calibri" w:hAnsi="Calibri" w:eastAsia="Calibri" w:cs="Calibri"/>
          <w:lang w:val="en-US"/>
        </w:rPr>
      </w:pPr>
      <w:r w:rsidRPr="00A57709">
        <w:rPr>
          <w:rFonts w:ascii="Calibri" w:hAnsi="Calibri" w:eastAsia="Calibri" w:cs="Calibri"/>
          <w:lang w:val="en-US"/>
        </w:rPr>
        <w:t xml:space="preserve">b. Failure to Report Inappropriate Conduct </w:t>
      </w:r>
    </w:p>
    <w:p w:rsidRPr="00A57709" w:rsidR="00A57709" w:rsidP="00A57709" w:rsidRDefault="00A57709" w14:paraId="69DEF0D4" w14:textId="77777777">
      <w:pPr>
        <w:autoSpaceDE w:val="0"/>
        <w:autoSpaceDN w:val="0"/>
        <w:adjustRightInd w:val="0"/>
        <w:spacing w:after="0" w:line="240" w:lineRule="auto"/>
        <w:ind w:left="1584"/>
        <w:jc w:val="both"/>
        <w:rPr>
          <w:rFonts w:ascii="Calibri" w:hAnsi="Calibri" w:eastAsia="Calibri" w:cs="Calibri"/>
          <w:lang w:val="en-US"/>
        </w:rPr>
      </w:pPr>
      <w:r w:rsidRPr="00A57709">
        <w:rPr>
          <w:rFonts w:ascii="Calibri" w:hAnsi="Calibri" w:eastAsia="Calibri" w:cs="Calibri"/>
          <w:lang w:val="en-US"/>
        </w:rPr>
        <w:t>1. Not all inappropriate conduct may meet the threshold for constituting Maltreatment. However,</w:t>
      </w:r>
      <w:r w:rsidRPr="00A57709">
        <w:rPr>
          <w:rFonts w:ascii="Calibri" w:hAnsi="Calibri" w:eastAsia="Calibri" w:cs="Calibri"/>
          <w:lang w:val="en-US"/>
        </w:rPr>
        <w:br/>
      </w:r>
      <w:r w:rsidRPr="00A57709">
        <w:rPr>
          <w:rFonts w:ascii="Calibri" w:hAnsi="Calibri" w:eastAsia="Calibri" w:cs="Calibri"/>
          <w:lang w:val="en-US"/>
        </w:rPr>
        <w:t xml:space="preserve">    such inappropriate conduct may represent behaviour with the risk of escalating to</w:t>
      </w:r>
      <w:r w:rsidRPr="00A57709">
        <w:rPr>
          <w:rFonts w:ascii="Calibri" w:hAnsi="Calibri" w:eastAsia="Calibri" w:cs="Calibri"/>
          <w:lang w:val="en-US"/>
        </w:rPr>
        <w:br/>
      </w:r>
      <w:r w:rsidRPr="00A57709">
        <w:rPr>
          <w:rFonts w:ascii="Calibri" w:hAnsi="Calibri" w:eastAsia="Calibri" w:cs="Calibri"/>
          <w:lang w:val="en-US"/>
        </w:rPr>
        <w:t xml:space="preserve">    Maltreatment. Any Individual who suspects or becomes aware of another Individual’s</w:t>
      </w:r>
      <w:r w:rsidRPr="00A57709">
        <w:rPr>
          <w:rFonts w:ascii="Calibri" w:hAnsi="Calibri" w:eastAsia="Calibri" w:cs="Calibri"/>
          <w:lang w:val="en-US"/>
        </w:rPr>
        <w:br/>
      </w:r>
      <w:r w:rsidRPr="00A57709">
        <w:rPr>
          <w:rFonts w:ascii="Calibri" w:hAnsi="Calibri" w:eastAsia="Calibri" w:cs="Calibri"/>
          <w:lang w:val="en-US"/>
        </w:rPr>
        <w:t xml:space="preserve">    inappropriate conduct, even if it is not defined as Maltreatment, has a Duty to Report such</w:t>
      </w:r>
      <w:r w:rsidRPr="00A57709">
        <w:rPr>
          <w:rFonts w:ascii="Calibri" w:hAnsi="Calibri" w:eastAsia="Calibri" w:cs="Calibri"/>
          <w:lang w:val="en-US"/>
        </w:rPr>
        <w:br/>
      </w:r>
      <w:r w:rsidRPr="00A57709">
        <w:rPr>
          <w:rFonts w:ascii="Calibri" w:hAnsi="Calibri" w:eastAsia="Calibri" w:cs="Calibri"/>
          <w:lang w:val="en-US"/>
        </w:rPr>
        <w:t xml:space="preserve">    inappropriate conduct through the organization’s internal procedures. Those in positions of</w:t>
      </w:r>
      <w:r w:rsidRPr="00A57709">
        <w:rPr>
          <w:rFonts w:ascii="Calibri" w:hAnsi="Calibri" w:eastAsia="Calibri" w:cs="Calibri"/>
          <w:lang w:val="en-US"/>
        </w:rPr>
        <w:br/>
      </w:r>
      <w:r w:rsidRPr="00A57709">
        <w:rPr>
          <w:rFonts w:ascii="Calibri" w:hAnsi="Calibri" w:eastAsia="Calibri" w:cs="Calibri"/>
          <w:lang w:val="en-US"/>
        </w:rPr>
        <w:t xml:space="preserve">    trust and authority who become aware of another’s inappropriate conduct have a responsibility</w:t>
      </w:r>
      <w:r w:rsidRPr="00A57709">
        <w:rPr>
          <w:rFonts w:ascii="Calibri" w:hAnsi="Calibri" w:eastAsia="Calibri" w:cs="Calibri"/>
          <w:lang w:val="en-US"/>
        </w:rPr>
        <w:br/>
      </w:r>
      <w:r w:rsidRPr="00A57709">
        <w:rPr>
          <w:rFonts w:ascii="Calibri" w:hAnsi="Calibri" w:eastAsia="Calibri" w:cs="Calibri"/>
          <w:lang w:val="en-US"/>
        </w:rPr>
        <w:t xml:space="preserve">    for reporting the concern within their organization’s policies and procedures. The person</w:t>
      </w:r>
      <w:r w:rsidRPr="00A57709">
        <w:rPr>
          <w:rFonts w:ascii="Calibri" w:hAnsi="Calibri" w:eastAsia="Calibri" w:cs="Calibri"/>
          <w:lang w:val="en-US"/>
        </w:rPr>
        <w:br/>
      </w:r>
      <w:r w:rsidRPr="00A57709">
        <w:rPr>
          <w:rFonts w:ascii="Calibri" w:hAnsi="Calibri" w:eastAsia="Calibri" w:cs="Calibri"/>
          <w:lang w:val="en-US"/>
        </w:rPr>
        <w:t xml:space="preserve">    making the report does not need to determine whether a violation took place: instead, the</w:t>
      </w:r>
      <w:r w:rsidRPr="00A57709">
        <w:rPr>
          <w:rFonts w:ascii="Calibri" w:hAnsi="Calibri" w:eastAsia="Calibri" w:cs="Calibri"/>
          <w:lang w:val="en-US"/>
        </w:rPr>
        <w:br/>
      </w:r>
      <w:r w:rsidRPr="00A57709">
        <w:rPr>
          <w:rFonts w:ascii="Calibri" w:hAnsi="Calibri" w:eastAsia="Calibri" w:cs="Calibri"/>
          <w:lang w:val="en-US"/>
        </w:rPr>
        <w:t xml:space="preserve">    responsibility lies in reporting the objective behaviour. </w:t>
      </w:r>
    </w:p>
    <w:p w:rsidRPr="00A57709" w:rsidR="00A57709" w:rsidP="00A57709" w:rsidRDefault="00A57709" w14:paraId="28C9D274" w14:textId="77777777">
      <w:pPr>
        <w:autoSpaceDE w:val="0"/>
        <w:autoSpaceDN w:val="0"/>
        <w:adjustRightInd w:val="0"/>
        <w:spacing w:after="0" w:line="240" w:lineRule="auto"/>
        <w:ind w:left="1584"/>
        <w:jc w:val="both"/>
        <w:rPr>
          <w:rFonts w:ascii="Calibri" w:hAnsi="Calibri" w:eastAsia="Calibri" w:cs="Calibri"/>
          <w:lang w:val="en-US"/>
        </w:rPr>
      </w:pPr>
    </w:p>
    <w:p w:rsidRPr="00A57709" w:rsidR="00A57709" w:rsidP="00A57709" w:rsidRDefault="00A57709" w14:paraId="619B7305" w14:textId="77777777">
      <w:pPr>
        <w:autoSpaceDE w:val="0"/>
        <w:autoSpaceDN w:val="0"/>
        <w:adjustRightInd w:val="0"/>
        <w:spacing w:after="15" w:line="240" w:lineRule="auto"/>
        <w:ind w:left="864"/>
        <w:jc w:val="both"/>
        <w:rPr>
          <w:rFonts w:ascii="Calibri" w:hAnsi="Calibri" w:eastAsia="Calibri" w:cs="Calibri"/>
          <w:lang w:val="en-US"/>
        </w:rPr>
      </w:pPr>
      <w:r w:rsidRPr="00A57709">
        <w:rPr>
          <w:rFonts w:ascii="Calibri" w:hAnsi="Calibri" w:eastAsia="Calibri" w:cs="Calibri"/>
          <w:lang w:val="en-US"/>
        </w:rPr>
        <w:t xml:space="preserve">c. Intentionally Filing a False Allegation </w:t>
      </w:r>
    </w:p>
    <w:p w:rsidRPr="00A57709" w:rsidR="00A57709" w:rsidP="00A57709" w:rsidRDefault="00A57709" w14:paraId="23988094" w14:textId="77777777">
      <w:pPr>
        <w:autoSpaceDE w:val="0"/>
        <w:autoSpaceDN w:val="0"/>
        <w:adjustRightInd w:val="0"/>
        <w:spacing w:after="15" w:line="240" w:lineRule="auto"/>
        <w:ind w:left="1584"/>
        <w:jc w:val="both"/>
        <w:rPr>
          <w:rFonts w:ascii="Calibri" w:hAnsi="Calibri" w:eastAsia="Calibri" w:cs="Calibri"/>
          <w:lang w:val="en-US"/>
        </w:rPr>
      </w:pPr>
      <w:r w:rsidRPr="00A57709">
        <w:rPr>
          <w:rFonts w:ascii="Calibri" w:hAnsi="Calibri" w:eastAsia="Calibri" w:cs="Calibri"/>
          <w:lang w:val="en-US"/>
        </w:rPr>
        <w:t>1. An allegation is false if the events Reported did not occur, and the person making the Report</w:t>
      </w:r>
      <w:r w:rsidRPr="00A57709">
        <w:rPr>
          <w:rFonts w:ascii="Calibri" w:hAnsi="Calibri" w:eastAsia="Calibri" w:cs="Calibri"/>
          <w:lang w:val="en-US"/>
        </w:rPr>
        <w:br/>
      </w:r>
      <w:r w:rsidRPr="00A57709">
        <w:rPr>
          <w:rFonts w:ascii="Calibri" w:hAnsi="Calibri" w:eastAsia="Calibri" w:cs="Calibri"/>
          <w:lang w:val="en-US"/>
        </w:rPr>
        <w:t xml:space="preserve">    knows the events did not occur </w:t>
      </w:r>
    </w:p>
    <w:p w:rsidRPr="00A57709" w:rsidR="00A57709" w:rsidP="004C1A27" w:rsidRDefault="00A57709" w14:paraId="2C89679D" w14:textId="77777777">
      <w:pPr>
        <w:numPr>
          <w:ilvl w:val="1"/>
          <w:numId w:val="5"/>
        </w:numPr>
        <w:autoSpaceDE w:val="0"/>
        <w:autoSpaceDN w:val="0"/>
        <w:adjustRightInd w:val="0"/>
        <w:spacing w:after="0" w:line="240" w:lineRule="auto"/>
        <w:ind w:left="1582"/>
        <w:jc w:val="both"/>
        <w:rPr>
          <w:rFonts w:ascii="Calibri" w:hAnsi="Calibri" w:eastAsia="Calibri" w:cs="Calibri"/>
          <w:lang w:val="en-US"/>
        </w:rPr>
      </w:pPr>
      <w:r w:rsidRPr="00A57709">
        <w:rPr>
          <w:rFonts w:ascii="Calibri" w:hAnsi="Calibri" w:eastAsia="Calibri" w:cs="Calibri"/>
          <w:lang w:val="en-US"/>
        </w:rPr>
        <w:t>2. A false allegation is different from an unsubstantiated allegation; an unsubstantiated allegation</w:t>
      </w:r>
      <w:r w:rsidRPr="00A57709">
        <w:rPr>
          <w:rFonts w:ascii="Calibri" w:hAnsi="Calibri" w:eastAsia="Calibri" w:cs="Calibri"/>
          <w:lang w:val="en-US"/>
        </w:rPr>
        <w:br/>
      </w:r>
      <w:r w:rsidRPr="00A57709">
        <w:rPr>
          <w:rFonts w:ascii="Calibri" w:hAnsi="Calibri" w:eastAsia="Calibri" w:cs="Calibri"/>
          <w:lang w:val="en-US"/>
        </w:rPr>
        <w:t xml:space="preserve">    means there is insufficient supporting evidence to determine whether an allegation is true or</w:t>
      </w:r>
      <w:r w:rsidRPr="00A57709">
        <w:rPr>
          <w:rFonts w:ascii="Calibri" w:hAnsi="Calibri" w:eastAsia="Calibri" w:cs="Calibri"/>
          <w:lang w:val="en-US"/>
        </w:rPr>
        <w:br/>
      </w:r>
      <w:r w:rsidRPr="00A57709">
        <w:rPr>
          <w:rFonts w:ascii="Calibri" w:hAnsi="Calibri" w:eastAsia="Calibri" w:cs="Calibri"/>
          <w:lang w:val="en-US"/>
        </w:rPr>
        <w:t xml:space="preserve">    false. Absent demonstrable bad faith, an unsubstantiated allegation alone is not grounds for a</w:t>
      </w:r>
      <w:r w:rsidRPr="00A57709">
        <w:rPr>
          <w:rFonts w:ascii="Calibri" w:hAnsi="Calibri" w:eastAsia="Calibri" w:cs="Calibri"/>
          <w:lang w:val="en-US"/>
        </w:rPr>
        <w:br/>
      </w:r>
      <w:r w:rsidRPr="00A57709">
        <w:rPr>
          <w:rFonts w:ascii="Calibri" w:hAnsi="Calibri" w:eastAsia="Calibri" w:cs="Calibri"/>
          <w:lang w:val="en-US"/>
        </w:rPr>
        <w:t xml:space="preserve">    violation </w:t>
      </w:r>
    </w:p>
    <w:p w:rsidRPr="00A57709" w:rsidR="00A57709" w:rsidP="00A57709" w:rsidRDefault="00A57709" w14:paraId="2E58AE34" w14:textId="77777777">
      <w:pPr>
        <w:numPr>
          <w:ilvl w:val="1"/>
          <w:numId w:val="5"/>
        </w:num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1B1FD543" w14:textId="77777777">
      <w:pPr>
        <w:numPr>
          <w:ilvl w:val="1"/>
          <w:numId w:val="5"/>
        </w:num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g) Minor – Any Individual who is under the age of majority at the time and in the jurisdiction where the alleged</w:t>
      </w:r>
      <w:r w:rsidRPr="00A57709">
        <w:rPr>
          <w:rFonts w:ascii="Calibri" w:hAnsi="Calibri" w:eastAsia="Calibri" w:cs="Calibri"/>
          <w:lang w:val="en-US"/>
        </w:rPr>
        <w:br/>
      </w:r>
      <w:r w:rsidRPr="00A57709">
        <w:rPr>
          <w:rFonts w:ascii="Calibri" w:hAnsi="Calibri" w:eastAsia="Calibri" w:cs="Calibri"/>
          <w:lang w:val="en-US"/>
        </w:rPr>
        <w:t xml:space="preserve">    Maltreatment has occurred. Adults are responsible for knowing the age of majority and the age of the individual </w:t>
      </w:r>
    </w:p>
    <w:p w:rsidRPr="00A57709" w:rsidR="00A57709" w:rsidP="00A57709" w:rsidRDefault="00A57709" w14:paraId="2F45330C" w14:textId="77777777">
      <w:pPr>
        <w:numPr>
          <w:ilvl w:val="1"/>
          <w:numId w:val="5"/>
        </w:num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0CC426AF" w14:textId="77777777">
      <w:pPr>
        <w:numPr>
          <w:ilvl w:val="1"/>
          <w:numId w:val="5"/>
        </w:num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 xml:space="preserve">h) </w:t>
      </w:r>
      <w:r w:rsidRPr="00A57709">
        <w:rPr>
          <w:rFonts w:ascii="Calibri" w:hAnsi="Calibri" w:eastAsia="Calibri" w:cs="Calibri"/>
          <w:b/>
          <w:bCs/>
          <w:i/>
          <w:iCs/>
          <w:lang w:val="en-US"/>
        </w:rPr>
        <w:t xml:space="preserve">Person in Authority </w:t>
      </w:r>
      <w:r w:rsidRPr="00A57709">
        <w:rPr>
          <w:rFonts w:ascii="Calibri" w:hAnsi="Calibri" w:eastAsia="Calibri" w:cs="Calibri"/>
          <w:lang w:val="en-US"/>
        </w:rPr>
        <w:t>– Any Individual who holds a position of authority within the Organization including, but not</w:t>
      </w:r>
      <w:r w:rsidRPr="00A57709">
        <w:rPr>
          <w:rFonts w:ascii="Calibri" w:hAnsi="Calibri" w:eastAsia="Calibri" w:cs="Calibri"/>
          <w:lang w:val="en-US"/>
        </w:rPr>
        <w:br/>
      </w:r>
      <w:r w:rsidRPr="00A57709">
        <w:rPr>
          <w:rFonts w:ascii="Calibri" w:hAnsi="Calibri" w:eastAsia="Calibri" w:cs="Calibri"/>
          <w:lang w:val="en-US"/>
        </w:rPr>
        <w:t xml:space="preserve">    limited to, coaches, instructors, officials, managers, support personnel, chaperones, committee members, and</w:t>
      </w:r>
      <w:r w:rsidRPr="00A57709">
        <w:rPr>
          <w:rFonts w:ascii="Calibri" w:hAnsi="Calibri" w:eastAsia="Calibri" w:cs="Calibri"/>
          <w:lang w:val="en-US"/>
        </w:rPr>
        <w:br/>
      </w:r>
      <w:r w:rsidRPr="00A57709">
        <w:rPr>
          <w:rFonts w:ascii="Calibri" w:hAnsi="Calibri" w:eastAsia="Calibri" w:cs="Calibri"/>
          <w:lang w:val="en-US"/>
        </w:rPr>
        <w:t xml:space="preserve">    Directors and Officers </w:t>
      </w:r>
    </w:p>
    <w:p w:rsidRPr="00A57709" w:rsidR="00A57709" w:rsidP="00A57709" w:rsidRDefault="00A57709" w14:paraId="5C0CBA73" w14:textId="77777777">
      <w:pPr>
        <w:autoSpaceDE w:val="0"/>
        <w:autoSpaceDN w:val="0"/>
        <w:adjustRightInd w:val="0"/>
        <w:spacing w:after="20" w:line="240" w:lineRule="auto"/>
        <w:jc w:val="both"/>
        <w:rPr>
          <w:rFonts w:ascii="Calibri" w:hAnsi="Calibri" w:eastAsia="Calibri" w:cs="Calibri"/>
          <w:lang w:val="en-US"/>
        </w:rPr>
      </w:pPr>
    </w:p>
    <w:p w:rsidRPr="00A57709" w:rsidR="00A57709" w:rsidP="00A57709" w:rsidRDefault="00A57709" w14:paraId="6F59B46D" w14:textId="77777777">
      <w:pPr>
        <w:autoSpaceDE w:val="0"/>
        <w:autoSpaceDN w:val="0"/>
        <w:adjustRightInd w:val="0"/>
        <w:spacing w:after="20" w:line="240" w:lineRule="auto"/>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w:t>
      </w:r>
      <w:r w:rsidRPr="00A57709">
        <w:rPr>
          <w:rFonts w:ascii="Calibri" w:hAnsi="Calibri" w:eastAsia="Calibri" w:cs="Calibri"/>
          <w:b/>
          <w:bCs/>
          <w:i/>
          <w:iCs/>
          <w:lang w:val="en-US"/>
        </w:rPr>
        <w:t xml:space="preserve">Sexual Harassment </w:t>
      </w:r>
      <w:r w:rsidRPr="00A57709">
        <w:rPr>
          <w:rFonts w:ascii="Calibri" w:hAnsi="Calibri" w:eastAsia="Calibri" w:cs="Calibri"/>
          <w:lang w:val="en-US"/>
        </w:rPr>
        <w:t>– A course of vexatious comment or conduct against an Individual because of sex, sexual</w:t>
      </w:r>
      <w:r w:rsidRPr="00A57709">
        <w:rPr>
          <w:rFonts w:ascii="Calibri" w:hAnsi="Calibri" w:eastAsia="Calibri" w:cs="Calibri"/>
          <w:lang w:val="en-US"/>
        </w:rPr>
        <w:br/>
      </w:r>
      <w:r w:rsidRPr="00A57709">
        <w:rPr>
          <w:rFonts w:ascii="Calibri" w:hAnsi="Calibri" w:eastAsia="Calibri" w:cs="Calibri"/>
          <w:lang w:val="en-US"/>
        </w:rPr>
        <w:t xml:space="preserve">    orientation, gender identity, or gender expression, where the course of comment or conduct is known or ought</w:t>
      </w:r>
      <w:r w:rsidRPr="00A57709">
        <w:rPr>
          <w:rFonts w:ascii="Calibri" w:hAnsi="Calibri" w:eastAsia="Calibri" w:cs="Calibri"/>
          <w:lang w:val="en-US"/>
        </w:rPr>
        <w:br/>
      </w:r>
      <w:r w:rsidRPr="00A57709">
        <w:rPr>
          <w:rFonts w:ascii="Calibri" w:hAnsi="Calibri" w:eastAsia="Calibri" w:cs="Calibri"/>
          <w:lang w:val="en-US"/>
        </w:rPr>
        <w:t xml:space="preserve">    reasonably to be known to be unwelcome, or making a sexual solicitation or advance where the person making</w:t>
      </w:r>
      <w:r w:rsidRPr="00A57709">
        <w:rPr>
          <w:rFonts w:ascii="Calibri" w:hAnsi="Calibri" w:eastAsia="Calibri" w:cs="Calibri"/>
          <w:lang w:val="en-US"/>
        </w:rPr>
        <w:br/>
      </w:r>
      <w:r w:rsidRPr="00A57709">
        <w:rPr>
          <w:rFonts w:ascii="Calibri" w:hAnsi="Calibri" w:eastAsia="Calibri" w:cs="Calibri"/>
          <w:lang w:val="en-US"/>
        </w:rPr>
        <w:t xml:space="preserve">    the solicitation or advance is in a position to confer, grant, or deny a benefit or advance to the Individual and the</w:t>
      </w:r>
      <w:r w:rsidRPr="00A57709">
        <w:rPr>
          <w:rFonts w:ascii="Calibri" w:hAnsi="Calibri" w:eastAsia="Calibri" w:cs="Calibri"/>
          <w:lang w:val="en-US"/>
        </w:rPr>
        <w:br/>
      </w:r>
      <w:r w:rsidRPr="00A57709">
        <w:rPr>
          <w:rFonts w:ascii="Calibri" w:hAnsi="Calibri" w:eastAsia="Calibri" w:cs="Calibri"/>
          <w:lang w:val="en-US"/>
        </w:rPr>
        <w:t xml:space="preserve">    person knows or ought reasonably to know that the solicitation or advance is unwelcome. Types of behaviour</w:t>
      </w:r>
      <w:r w:rsidRPr="00A57709">
        <w:rPr>
          <w:rFonts w:ascii="Calibri" w:hAnsi="Calibri" w:eastAsia="Calibri" w:cs="Calibri"/>
          <w:lang w:val="en-US"/>
        </w:rPr>
        <w:br/>
      </w:r>
      <w:r w:rsidRPr="00A57709">
        <w:rPr>
          <w:rFonts w:ascii="Calibri" w:hAnsi="Calibri" w:eastAsia="Calibri" w:cs="Calibri"/>
          <w:lang w:val="en-US"/>
        </w:rPr>
        <w:t xml:space="preserve">    that constitute Sexual Harassment include, but are not limited to: </w:t>
      </w:r>
    </w:p>
    <w:p w:rsidRPr="00A57709" w:rsidR="00A57709" w:rsidP="00A57709" w:rsidRDefault="00A57709" w14:paraId="5F6BB3F4" w14:textId="77777777">
      <w:pPr>
        <w:autoSpaceDE w:val="0"/>
        <w:autoSpaceDN w:val="0"/>
        <w:adjustRightInd w:val="0"/>
        <w:spacing w:after="20" w:line="240" w:lineRule="auto"/>
        <w:ind w:left="100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Sexist jokes, </w:t>
      </w:r>
    </w:p>
    <w:p w:rsidRPr="00A57709" w:rsidR="00A57709" w:rsidP="00A57709" w:rsidRDefault="00A57709" w14:paraId="41E3894F"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ii. Threats, punishment, or denial of a benefit for refusing a sexual advance, </w:t>
      </w:r>
    </w:p>
    <w:p w:rsidRPr="00A57709" w:rsidR="00A57709" w:rsidP="00A57709" w:rsidRDefault="00A57709" w14:paraId="5117643B"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iii. Offering a benefit in exchange for a sexual favour, </w:t>
      </w:r>
    </w:p>
    <w:p w:rsidRPr="00A57709" w:rsidR="00A57709" w:rsidP="00A57709" w:rsidRDefault="00A57709" w14:paraId="096CFEAF"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iv. Demanding hugs, </w:t>
      </w:r>
    </w:p>
    <w:p w:rsidRPr="00A57709" w:rsidR="00A57709" w:rsidP="00A57709" w:rsidRDefault="00A57709" w14:paraId="35732B7C"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v. Bragging about sexual ability, </w:t>
      </w:r>
    </w:p>
    <w:p w:rsidRPr="00A57709" w:rsidR="00A57709" w:rsidP="00A57709" w:rsidRDefault="00A57709" w14:paraId="1E57F875"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vi. Leering (persistent sexual staring), </w:t>
      </w:r>
    </w:p>
    <w:p w:rsidRPr="00A57709" w:rsidR="00A57709" w:rsidP="00A57709" w:rsidRDefault="00A57709" w14:paraId="2FE37420"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vii. Sexual assault, </w:t>
      </w:r>
    </w:p>
    <w:p w:rsidRPr="00A57709" w:rsidR="00A57709" w:rsidP="00A57709" w:rsidRDefault="00A57709" w14:paraId="43EABE60"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viii. Display of sexually offensive material, </w:t>
      </w:r>
    </w:p>
    <w:p w:rsidRPr="00A57709" w:rsidR="00A57709" w:rsidP="00A57709" w:rsidRDefault="00A57709" w14:paraId="1F963F0B"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ix. Distributing sexually explicit messages or attachments such as pictures or video files, </w:t>
      </w:r>
    </w:p>
    <w:p w:rsidRPr="00A57709" w:rsidR="00A57709" w:rsidP="00A57709" w:rsidRDefault="00A57709" w14:paraId="61FD5E7D"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x. Sexually degrading words used to describe an Individual, </w:t>
      </w:r>
    </w:p>
    <w:p w:rsidRPr="00A57709" w:rsidR="00A57709" w:rsidP="00A57709" w:rsidRDefault="00A57709" w14:paraId="501EC4EA"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xi. Unwelcome inquiries into or comments about an Individual’s gender identity or physical appearance, </w:t>
      </w:r>
    </w:p>
    <w:p w:rsidRPr="00A57709" w:rsidR="00A57709" w:rsidP="00A57709" w:rsidRDefault="00A57709" w14:paraId="4775273D" w14:textId="77777777">
      <w:pPr>
        <w:autoSpaceDE w:val="0"/>
        <w:autoSpaceDN w:val="0"/>
        <w:adjustRightInd w:val="0"/>
        <w:spacing w:after="0" w:line="240" w:lineRule="auto"/>
        <w:ind w:left="1008"/>
        <w:jc w:val="both"/>
        <w:rPr>
          <w:rFonts w:ascii="Calibri" w:hAnsi="Calibri" w:eastAsia="Calibri" w:cs="Calibri"/>
          <w:lang w:val="en-US"/>
        </w:rPr>
      </w:pPr>
      <w:r w:rsidRPr="00A57709">
        <w:rPr>
          <w:rFonts w:ascii="Calibri" w:hAnsi="Calibri" w:eastAsia="Calibri" w:cs="Calibri"/>
          <w:lang w:val="en-US"/>
        </w:rPr>
        <w:t xml:space="preserve">xii. Inquiries or comments about an Individual’s sex life, </w:t>
      </w:r>
    </w:p>
    <w:p w:rsidRPr="00A57709" w:rsidR="00A57709" w:rsidP="00A57709" w:rsidRDefault="00A57709" w14:paraId="746F2E04" w14:textId="77777777">
      <w:pPr>
        <w:autoSpaceDE w:val="0"/>
        <w:autoSpaceDN w:val="0"/>
        <w:adjustRightInd w:val="0"/>
        <w:spacing w:after="15" w:line="240" w:lineRule="auto"/>
        <w:ind w:left="288" w:firstLine="720"/>
        <w:jc w:val="both"/>
        <w:rPr>
          <w:rFonts w:ascii="Calibri" w:hAnsi="Calibri" w:eastAsia="Calibri" w:cs="Calibri"/>
          <w:lang w:val="en-US"/>
        </w:rPr>
      </w:pPr>
      <w:r w:rsidRPr="00A57709">
        <w:rPr>
          <w:rFonts w:ascii="Calibri" w:hAnsi="Calibri" w:eastAsia="Calibri" w:cs="Calibri"/>
          <w:lang w:val="en-US"/>
        </w:rPr>
        <w:t xml:space="preserve">xiii. Persistent unwanted attention after a consensual relationship ends, </w:t>
      </w:r>
    </w:p>
    <w:p w:rsidRPr="00A57709" w:rsidR="00A57709" w:rsidP="00A57709" w:rsidRDefault="00A57709" w14:paraId="68454E01" w14:textId="77777777">
      <w:pPr>
        <w:autoSpaceDE w:val="0"/>
        <w:autoSpaceDN w:val="0"/>
        <w:adjustRightInd w:val="0"/>
        <w:spacing w:after="15" w:line="240" w:lineRule="auto"/>
        <w:ind w:left="288" w:firstLine="720"/>
        <w:jc w:val="both"/>
        <w:rPr>
          <w:rFonts w:ascii="Calibri" w:hAnsi="Calibri" w:eastAsia="Calibri" w:cs="Calibri"/>
          <w:lang w:val="en-US"/>
        </w:rPr>
      </w:pPr>
      <w:r w:rsidRPr="00A57709">
        <w:rPr>
          <w:rFonts w:ascii="Calibri" w:hAnsi="Calibri" w:eastAsia="Calibri" w:cs="Calibri"/>
          <w:lang w:val="en-US"/>
        </w:rPr>
        <w:t xml:space="preserve">xiv. Persistent unwelcome sexual flirtations, advances, comments, or propositions, and </w:t>
      </w:r>
    </w:p>
    <w:p w:rsidRPr="00A57709" w:rsidR="00A57709" w:rsidP="00A57709" w:rsidRDefault="00A57709" w14:paraId="45CE74A0" w14:textId="77777777">
      <w:pPr>
        <w:autoSpaceDE w:val="0"/>
        <w:autoSpaceDN w:val="0"/>
        <w:adjustRightInd w:val="0"/>
        <w:spacing w:after="0" w:line="240" w:lineRule="auto"/>
        <w:ind w:left="288" w:firstLine="720"/>
        <w:jc w:val="both"/>
        <w:rPr>
          <w:rFonts w:ascii="Calibri" w:hAnsi="Calibri" w:eastAsia="Calibri" w:cs="Calibri"/>
          <w:lang w:val="en-US"/>
        </w:rPr>
      </w:pPr>
      <w:r w:rsidRPr="00A57709">
        <w:rPr>
          <w:rFonts w:ascii="Calibri" w:hAnsi="Calibri" w:eastAsia="Calibri" w:cs="Calibri"/>
          <w:lang w:val="en-US"/>
        </w:rPr>
        <w:t xml:space="preserve">xv. Persistent unwanted contact. </w:t>
      </w:r>
    </w:p>
    <w:p w:rsidRPr="00A57709" w:rsidR="00A57709" w:rsidP="00A57709" w:rsidRDefault="00A57709" w14:paraId="1C5CE60F" w14:textId="77777777">
      <w:pPr>
        <w:autoSpaceDE w:val="0"/>
        <w:autoSpaceDN w:val="0"/>
        <w:adjustRightInd w:val="0"/>
        <w:spacing w:after="0" w:line="240" w:lineRule="auto"/>
        <w:ind w:left="288" w:firstLine="720"/>
        <w:jc w:val="both"/>
        <w:rPr>
          <w:rFonts w:ascii="Calibri" w:hAnsi="Calibri" w:eastAsia="Calibri" w:cs="Calibri"/>
          <w:lang w:val="en-US"/>
        </w:rPr>
      </w:pPr>
    </w:p>
    <w:p w:rsidRPr="00A57709" w:rsidR="00A57709" w:rsidP="00A57709" w:rsidRDefault="00A57709" w14:paraId="32F28F50" w14:textId="77777777">
      <w:pPr>
        <w:numPr>
          <w:ilvl w:val="0"/>
          <w:numId w:val="6"/>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j) </w:t>
      </w:r>
      <w:r w:rsidRPr="00A57709">
        <w:rPr>
          <w:rFonts w:ascii="Calibri" w:hAnsi="Calibri" w:eastAsia="Calibri" w:cs="Calibri"/>
          <w:b/>
          <w:bCs/>
          <w:i/>
          <w:iCs/>
          <w:lang w:val="en-US"/>
        </w:rPr>
        <w:t xml:space="preserve">Vulnerable Individuals </w:t>
      </w:r>
      <w:r w:rsidRPr="00A57709">
        <w:rPr>
          <w:rFonts w:ascii="Calibri" w:hAnsi="Calibri" w:eastAsia="Calibri" w:cs="Calibri"/>
          <w:lang w:val="en-US"/>
        </w:rPr>
        <w:t>– Includes Minors and vulnerable adults (people who, because of age, disability or other</w:t>
      </w:r>
      <w:r w:rsidRPr="00A57709">
        <w:rPr>
          <w:rFonts w:ascii="Calibri" w:hAnsi="Calibri" w:eastAsia="Calibri" w:cs="Calibri"/>
          <w:lang w:val="en-US"/>
        </w:rPr>
        <w:br/>
      </w:r>
      <w:r w:rsidRPr="00A57709">
        <w:rPr>
          <w:rFonts w:ascii="Calibri" w:hAnsi="Calibri" w:eastAsia="Calibri" w:cs="Calibri"/>
          <w:lang w:val="en-US"/>
        </w:rPr>
        <w:t xml:space="preserve">    circumstance, are in a position of dependence on others or are otherwise at a greater risk than the general</w:t>
      </w:r>
      <w:r w:rsidRPr="00A57709">
        <w:rPr>
          <w:rFonts w:ascii="Calibri" w:hAnsi="Calibri" w:eastAsia="Calibri" w:cs="Calibri"/>
          <w:lang w:val="en-US"/>
        </w:rPr>
        <w:br/>
      </w:r>
      <w:r w:rsidRPr="00A57709">
        <w:rPr>
          <w:rFonts w:ascii="Calibri" w:hAnsi="Calibri" w:eastAsia="Calibri" w:cs="Calibri"/>
          <w:lang w:val="en-US"/>
        </w:rPr>
        <w:t xml:space="preserve">    population of being harmed by people in positions of trust or authority) </w:t>
      </w:r>
    </w:p>
    <w:p w:rsidRPr="00A57709" w:rsidR="00A57709" w:rsidP="00A57709" w:rsidRDefault="00A57709" w14:paraId="1E70BCF1" w14:textId="77777777">
      <w:pPr>
        <w:numPr>
          <w:ilvl w:val="0"/>
          <w:numId w:val="6"/>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k) </w:t>
      </w:r>
      <w:r w:rsidRPr="00A57709">
        <w:rPr>
          <w:rFonts w:ascii="Calibri" w:hAnsi="Calibri" w:eastAsia="Calibri" w:cs="Calibri"/>
          <w:b/>
          <w:bCs/>
          <w:i/>
          <w:iCs/>
          <w:lang w:val="en-US"/>
        </w:rPr>
        <w:t xml:space="preserve">Workplace </w:t>
      </w:r>
      <w:r w:rsidRPr="00A57709">
        <w:rPr>
          <w:rFonts w:ascii="Calibri" w:hAnsi="Calibri" w:eastAsia="Calibri" w:cs="Calibri"/>
          <w:lang w:val="en-US"/>
        </w:rPr>
        <w:t>– Any place where business or work-related activities are conducted. Workplaces include but are not</w:t>
      </w:r>
      <w:r w:rsidRPr="00A57709">
        <w:rPr>
          <w:rFonts w:ascii="Calibri" w:hAnsi="Calibri" w:eastAsia="Calibri" w:cs="Calibri"/>
          <w:lang w:val="en-US"/>
        </w:rPr>
        <w:br/>
      </w:r>
      <w:r w:rsidRPr="00A57709">
        <w:rPr>
          <w:rFonts w:ascii="Calibri" w:hAnsi="Calibri" w:eastAsia="Calibri" w:cs="Calibri"/>
          <w:lang w:val="en-US"/>
        </w:rPr>
        <w:t xml:space="preserve">    limited to, the registered office(s), work-related social functions, work assignments outside the registered</w:t>
      </w:r>
      <w:r w:rsidRPr="00A57709">
        <w:rPr>
          <w:rFonts w:ascii="Calibri" w:hAnsi="Calibri" w:eastAsia="Calibri" w:cs="Calibri"/>
          <w:lang w:val="en-US"/>
        </w:rPr>
        <w:br/>
      </w:r>
      <w:r w:rsidRPr="00A57709">
        <w:rPr>
          <w:rFonts w:ascii="Calibri" w:hAnsi="Calibri" w:eastAsia="Calibri" w:cs="Calibri"/>
          <w:lang w:val="en-US"/>
        </w:rPr>
        <w:t xml:space="preserve">    office(s), work-related travel, the training and competition environment, and work-related conferences or training</w:t>
      </w:r>
      <w:r w:rsidRPr="00A57709">
        <w:rPr>
          <w:rFonts w:ascii="Calibri" w:hAnsi="Calibri" w:eastAsia="Calibri" w:cs="Calibri"/>
          <w:lang w:val="en-US"/>
        </w:rPr>
        <w:br/>
      </w:r>
      <w:r w:rsidRPr="00A57709">
        <w:rPr>
          <w:rFonts w:ascii="Calibri" w:hAnsi="Calibri" w:eastAsia="Calibri" w:cs="Calibri"/>
          <w:lang w:val="en-US"/>
        </w:rPr>
        <w:t xml:space="preserve">    sessions </w:t>
      </w:r>
    </w:p>
    <w:p w:rsidRPr="00A57709" w:rsidR="00A57709" w:rsidP="00A57709" w:rsidRDefault="00A57709" w14:paraId="660D2AF6" w14:textId="77777777">
      <w:pPr>
        <w:numPr>
          <w:ilvl w:val="0"/>
          <w:numId w:val="6"/>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l) </w:t>
      </w:r>
      <w:r w:rsidRPr="00A57709">
        <w:rPr>
          <w:rFonts w:ascii="Calibri" w:hAnsi="Calibri" w:eastAsia="Calibri" w:cs="Calibri"/>
          <w:b/>
          <w:bCs/>
          <w:i/>
          <w:iCs/>
          <w:lang w:val="en-US"/>
        </w:rPr>
        <w:t xml:space="preserve">Workplace Harassment </w:t>
      </w:r>
      <w:r w:rsidRPr="00A57709">
        <w:rPr>
          <w:rFonts w:ascii="Calibri" w:hAnsi="Calibri" w:eastAsia="Calibri" w:cs="Calibri"/>
          <w:lang w:val="en-US"/>
        </w:rPr>
        <w:t>– Vexatious comment or conduct against a worker in a Workplace that is known or ought</w:t>
      </w:r>
      <w:r w:rsidRPr="00A57709">
        <w:rPr>
          <w:rFonts w:ascii="Calibri" w:hAnsi="Calibri" w:eastAsia="Calibri" w:cs="Calibri"/>
          <w:lang w:val="en-US"/>
        </w:rPr>
        <w:br/>
      </w:r>
      <w:r w:rsidRPr="00A57709">
        <w:rPr>
          <w:rFonts w:ascii="Calibri" w:hAnsi="Calibri" w:eastAsia="Calibri" w:cs="Calibri"/>
          <w:lang w:val="en-US"/>
        </w:rPr>
        <w:t xml:space="preserve">    reasonably to be known to be unwelcome. Workplace Harassment should not be confused with legitimate,</w:t>
      </w:r>
      <w:r w:rsidRPr="00A57709">
        <w:rPr>
          <w:rFonts w:ascii="Calibri" w:hAnsi="Calibri" w:eastAsia="Calibri" w:cs="Calibri"/>
          <w:lang w:val="en-US"/>
        </w:rPr>
        <w:br/>
      </w:r>
      <w:r w:rsidRPr="00A57709">
        <w:rPr>
          <w:rFonts w:ascii="Calibri" w:hAnsi="Calibri" w:eastAsia="Calibri" w:cs="Calibri"/>
          <w:lang w:val="en-US"/>
        </w:rPr>
        <w:t xml:space="preserve">    reasonable management actions that are part of the normal work/training function, including measures to correct</w:t>
      </w:r>
      <w:r w:rsidRPr="00A57709">
        <w:rPr>
          <w:rFonts w:ascii="Calibri" w:hAnsi="Calibri" w:eastAsia="Calibri" w:cs="Calibri"/>
          <w:lang w:val="en-US"/>
        </w:rPr>
        <w:br/>
      </w:r>
      <w:r w:rsidRPr="00A57709">
        <w:rPr>
          <w:rFonts w:ascii="Calibri" w:hAnsi="Calibri" w:eastAsia="Calibri" w:cs="Calibri"/>
          <w:lang w:val="en-US"/>
        </w:rPr>
        <w:t xml:space="preserve">    performance deficiencies, such as placing someone on a performance improvement plan, or imposing discipline</w:t>
      </w:r>
      <w:r w:rsidRPr="00A57709">
        <w:rPr>
          <w:rFonts w:ascii="Calibri" w:hAnsi="Calibri" w:eastAsia="Calibri" w:cs="Calibri"/>
          <w:lang w:val="en-US"/>
        </w:rPr>
        <w:br/>
      </w:r>
      <w:r w:rsidRPr="00A57709">
        <w:rPr>
          <w:rFonts w:ascii="Calibri" w:hAnsi="Calibri" w:eastAsia="Calibri" w:cs="Calibri"/>
          <w:lang w:val="en-US"/>
        </w:rPr>
        <w:t xml:space="preserve">    for workplace infractions. Types of behaviour that constitute Workplace Harassment include, but are not limited</w:t>
      </w:r>
      <w:r w:rsidRPr="00A57709">
        <w:rPr>
          <w:rFonts w:ascii="Calibri" w:hAnsi="Calibri" w:eastAsia="Calibri" w:cs="Calibri"/>
          <w:lang w:val="en-US"/>
        </w:rPr>
        <w:br/>
      </w:r>
      <w:r w:rsidRPr="00A57709">
        <w:rPr>
          <w:rFonts w:ascii="Calibri" w:hAnsi="Calibri" w:eastAsia="Calibri" w:cs="Calibri"/>
          <w:lang w:val="en-US"/>
        </w:rPr>
        <w:t xml:space="preserve">    to: </w:t>
      </w:r>
    </w:p>
    <w:p w:rsidRPr="00A57709" w:rsidR="00A57709" w:rsidP="000A3777" w:rsidRDefault="00A57709" w14:paraId="22360F2A"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Bullying; </w:t>
      </w:r>
    </w:p>
    <w:p w:rsidRPr="00A57709" w:rsidR="00A57709" w:rsidP="000A3777" w:rsidRDefault="00A57709" w14:paraId="0EF07209"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ii. Workplace pranks, vandalism, or hazing; </w:t>
      </w:r>
    </w:p>
    <w:p w:rsidRPr="00A57709" w:rsidR="00A57709" w:rsidP="000A3777" w:rsidRDefault="00A57709" w14:paraId="39538A74"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iii. Repeated offensive or intimidating phone calls or emails; </w:t>
      </w:r>
    </w:p>
    <w:p w:rsidRPr="00A57709" w:rsidR="00A57709" w:rsidP="000A3777" w:rsidRDefault="00A57709" w14:paraId="54F34D0B"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iv. Inappropriate sexual touching, advances, suggestions or requests; </w:t>
      </w:r>
    </w:p>
    <w:p w:rsidRPr="00A57709" w:rsidR="00A57709" w:rsidP="000A3777" w:rsidRDefault="00A57709" w14:paraId="14DF9516" w14:textId="7A31AC4B">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 Displaying or circulating offensive pictures, </w:t>
      </w:r>
      <w:r w:rsidRPr="00A57709" w:rsidR="000A3777">
        <w:rPr>
          <w:rFonts w:ascii="Calibri" w:hAnsi="Calibri" w:eastAsia="Calibri" w:cs="Calibri"/>
          <w:lang w:val="en-US"/>
        </w:rPr>
        <w:t>photographs,</w:t>
      </w:r>
      <w:r w:rsidRPr="00A57709">
        <w:rPr>
          <w:rFonts w:ascii="Calibri" w:hAnsi="Calibri" w:eastAsia="Calibri" w:cs="Calibri"/>
          <w:lang w:val="en-US"/>
        </w:rPr>
        <w:t xml:space="preserve"> or materials in printed or electronic form; </w:t>
      </w:r>
    </w:p>
    <w:p w:rsidRPr="00A57709" w:rsidR="00A57709" w:rsidP="000A3777" w:rsidRDefault="00A57709" w14:paraId="60672AA8"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vi. Psychological abuse; </w:t>
      </w:r>
    </w:p>
    <w:p w:rsidRPr="00A57709" w:rsidR="00A57709" w:rsidP="000A3777" w:rsidRDefault="00A57709" w14:paraId="70DC5BAD"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vii. Excluding or ignoring someone, including persistent exclusion of a person from work-related social</w:t>
      </w:r>
      <w:r w:rsidRPr="00A57709">
        <w:rPr>
          <w:rFonts w:ascii="Calibri" w:hAnsi="Calibri" w:eastAsia="Calibri" w:cs="Calibri"/>
          <w:lang w:val="en-US"/>
        </w:rPr>
        <w:br/>
      </w:r>
      <w:r w:rsidRPr="00A57709">
        <w:rPr>
          <w:rFonts w:ascii="Calibri" w:hAnsi="Calibri" w:eastAsia="Calibri" w:cs="Calibri"/>
          <w:lang w:val="en-US"/>
        </w:rPr>
        <w:t xml:space="preserve">       gatherings; </w:t>
      </w:r>
    </w:p>
    <w:p w:rsidRPr="00A57709" w:rsidR="00A57709" w:rsidP="000A3777" w:rsidRDefault="00A57709" w14:paraId="50B5E439"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viii. Deliberately withholding information that would enable a person to do their job, perform or train; </w:t>
      </w:r>
    </w:p>
    <w:p w:rsidRPr="00A57709" w:rsidR="00A57709" w:rsidP="000A3777" w:rsidRDefault="00A57709" w14:paraId="6D013998"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ix. Sabotaging someone else’s work or performance; </w:t>
      </w:r>
    </w:p>
    <w:p w:rsidRPr="00A57709" w:rsidR="00A57709" w:rsidP="000A3777" w:rsidRDefault="00A57709" w14:paraId="630B62B8"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x. Gossiping or spreading malicious rumours; </w:t>
      </w:r>
    </w:p>
    <w:p w:rsidRPr="00A57709" w:rsidR="00A57709" w:rsidP="000A3777" w:rsidRDefault="00A57709" w14:paraId="46D71944"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xi. Intimidating words or conduct (offensive jokes or innuendos); and </w:t>
      </w:r>
    </w:p>
    <w:p w:rsidRPr="00A57709" w:rsidR="00A57709" w:rsidP="000A3777" w:rsidRDefault="00A57709" w14:paraId="44F1192C"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xii. Words or actions which are known, or ought reasonably to be known, as offensive, embarrassing,</w:t>
      </w:r>
      <w:r w:rsidRPr="00A57709">
        <w:rPr>
          <w:rFonts w:ascii="Calibri" w:hAnsi="Calibri" w:eastAsia="Calibri" w:cs="Calibri"/>
          <w:lang w:val="en-US"/>
        </w:rPr>
        <w:br/>
      </w:r>
      <w:r w:rsidRPr="00A57709">
        <w:rPr>
          <w:rFonts w:ascii="Calibri" w:hAnsi="Calibri" w:eastAsia="Calibri" w:cs="Calibri"/>
          <w:lang w:val="en-US"/>
        </w:rPr>
        <w:t xml:space="preserve">       humiliating, or demeaning. </w:t>
      </w:r>
    </w:p>
    <w:p w:rsidRPr="00A57709" w:rsidR="00A57709" w:rsidP="00A57709" w:rsidRDefault="00A57709" w14:paraId="705F9428" w14:textId="77777777">
      <w:pPr>
        <w:numPr>
          <w:ilvl w:val="0"/>
          <w:numId w:val="6"/>
        </w:numPr>
        <w:autoSpaceDE w:val="0"/>
        <w:autoSpaceDN w:val="0"/>
        <w:adjustRightInd w:val="0"/>
        <w:spacing w:after="20" w:line="240" w:lineRule="auto"/>
        <w:jc w:val="both"/>
        <w:rPr>
          <w:rFonts w:ascii="Calibri" w:hAnsi="Calibri" w:eastAsia="Calibri" w:cs="Calibri"/>
          <w:lang w:val="en-US"/>
        </w:rPr>
      </w:pPr>
    </w:p>
    <w:p w:rsidRPr="00A57709" w:rsidR="00A57709" w:rsidP="00A57709" w:rsidRDefault="00A57709" w14:paraId="1DC3C74E" w14:textId="77777777">
      <w:pPr>
        <w:numPr>
          <w:ilvl w:val="0"/>
          <w:numId w:val="6"/>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m) </w:t>
      </w:r>
      <w:r w:rsidRPr="00A57709">
        <w:rPr>
          <w:rFonts w:ascii="Calibri" w:hAnsi="Calibri" w:eastAsia="Calibri" w:cs="Calibri"/>
          <w:b/>
          <w:bCs/>
          <w:i/>
          <w:iCs/>
          <w:lang w:val="en-US"/>
        </w:rPr>
        <w:t xml:space="preserve">Workplace Violence </w:t>
      </w:r>
      <w:r w:rsidRPr="00A57709">
        <w:rPr>
          <w:rFonts w:ascii="Calibri" w:hAnsi="Calibri" w:eastAsia="Calibri" w:cs="Calibri"/>
          <w:lang w:val="en-US"/>
        </w:rPr>
        <w:t>– The use of or threat of physical force by a person against a worker in a Workplace that</w:t>
      </w:r>
      <w:r w:rsidRPr="00A57709">
        <w:rPr>
          <w:rFonts w:ascii="Calibri" w:hAnsi="Calibri" w:eastAsia="Calibri" w:cs="Calibri"/>
          <w:lang w:val="en-US"/>
        </w:rPr>
        <w:br/>
      </w:r>
      <w:r w:rsidRPr="00A57709">
        <w:rPr>
          <w:rFonts w:ascii="Calibri" w:hAnsi="Calibri" w:eastAsia="Calibri" w:cs="Calibri"/>
          <w:lang w:val="en-US"/>
        </w:rPr>
        <w:t xml:space="preserve">     causes or could cause physical injury to the worker; an attempt to exercise physical force against a worker in a</w:t>
      </w:r>
      <w:r w:rsidRPr="00A57709">
        <w:rPr>
          <w:rFonts w:ascii="Calibri" w:hAnsi="Calibri" w:eastAsia="Calibri" w:cs="Calibri"/>
          <w:lang w:val="en-US"/>
        </w:rPr>
        <w:br/>
      </w:r>
      <w:r w:rsidRPr="00A57709">
        <w:rPr>
          <w:rFonts w:ascii="Calibri" w:hAnsi="Calibri" w:eastAsia="Calibri" w:cs="Calibri"/>
          <w:lang w:val="en-US"/>
        </w:rPr>
        <w:t xml:space="preserve">     Workplace that could cause physical injury to the worker; or a statement or behaviour that it is reasonable for a</w:t>
      </w:r>
      <w:r w:rsidRPr="00A57709">
        <w:rPr>
          <w:rFonts w:ascii="Calibri" w:hAnsi="Calibri" w:eastAsia="Calibri" w:cs="Calibri"/>
          <w:lang w:val="en-US"/>
        </w:rPr>
        <w:br/>
      </w:r>
      <w:r w:rsidRPr="00A57709">
        <w:rPr>
          <w:rFonts w:ascii="Calibri" w:hAnsi="Calibri" w:eastAsia="Calibri" w:cs="Calibri"/>
          <w:lang w:val="en-US"/>
        </w:rPr>
        <w:t xml:space="preserve">     worker to interpret as a threat to exercise physical force against the worker in a Workplace that could cause</w:t>
      </w:r>
      <w:r w:rsidRPr="00A57709">
        <w:rPr>
          <w:rFonts w:ascii="Calibri" w:hAnsi="Calibri" w:eastAsia="Calibri" w:cs="Calibri"/>
          <w:lang w:val="en-US"/>
        </w:rPr>
        <w:br/>
      </w:r>
      <w:r w:rsidRPr="00A57709">
        <w:rPr>
          <w:rFonts w:ascii="Calibri" w:hAnsi="Calibri" w:eastAsia="Calibri" w:cs="Calibri"/>
          <w:lang w:val="en-US"/>
        </w:rPr>
        <w:t xml:space="preserve">     physical injury to the worker. Types of behaviour that constitute Workplace Violence include, but are not limited</w:t>
      </w:r>
      <w:r w:rsidRPr="00A57709">
        <w:rPr>
          <w:rFonts w:ascii="Calibri" w:hAnsi="Calibri" w:eastAsia="Calibri" w:cs="Calibri"/>
          <w:lang w:val="en-US"/>
        </w:rPr>
        <w:br/>
      </w:r>
      <w:r w:rsidRPr="00A57709">
        <w:rPr>
          <w:rFonts w:ascii="Calibri" w:hAnsi="Calibri" w:eastAsia="Calibri" w:cs="Calibri"/>
          <w:lang w:val="en-US"/>
        </w:rPr>
        <w:t xml:space="preserve">     to: </w:t>
      </w:r>
    </w:p>
    <w:p w:rsidRPr="00A57709" w:rsidR="00A57709" w:rsidP="000A3777" w:rsidRDefault="00A57709" w14:paraId="7AC1D014"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Verbal or written threats to attack; </w:t>
      </w:r>
    </w:p>
    <w:p w:rsidRPr="00A57709" w:rsidR="00A57709" w:rsidP="000A3777" w:rsidRDefault="00A57709" w14:paraId="785879D0"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ii. Sending to or leaving threatening notes or emails; </w:t>
      </w:r>
    </w:p>
    <w:p w:rsidRPr="00A57709" w:rsidR="00A57709" w:rsidP="000A3777" w:rsidRDefault="00A57709" w14:paraId="754605CA"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iii. Physically threatening behaviour such as shaking a fist at someone, finger pointing, destroying property,</w:t>
      </w:r>
      <w:r w:rsidRPr="00A57709">
        <w:rPr>
          <w:rFonts w:ascii="Calibri" w:hAnsi="Calibri" w:eastAsia="Calibri" w:cs="Calibri"/>
          <w:lang w:val="en-US"/>
        </w:rPr>
        <w:br/>
      </w:r>
      <w:r w:rsidRPr="00A57709">
        <w:rPr>
          <w:rFonts w:ascii="Calibri" w:hAnsi="Calibri" w:eastAsia="Calibri" w:cs="Calibri"/>
          <w:lang w:val="en-US"/>
        </w:rPr>
        <w:t xml:space="preserve">     or throwing objects; </w:t>
      </w:r>
    </w:p>
    <w:p w:rsidRPr="00A57709" w:rsidR="00A57709" w:rsidP="000A3777" w:rsidRDefault="00A57709" w14:paraId="1A58FF83"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iv. Wielding a weapon in a Workplace; </w:t>
      </w:r>
    </w:p>
    <w:p w:rsidRPr="00A57709" w:rsidR="00A57709" w:rsidP="000A3777" w:rsidRDefault="00A57709" w14:paraId="634EF212"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 Hitting, pinching or unwanted touching which is not accidental; </w:t>
      </w:r>
    </w:p>
    <w:p w:rsidRPr="00A57709" w:rsidR="00A57709" w:rsidP="000A3777" w:rsidRDefault="00A57709" w14:paraId="66A98031"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vi. Dangerous or threatening horseplay; </w:t>
      </w:r>
    </w:p>
    <w:p w:rsidRPr="00A57709" w:rsidR="00A57709" w:rsidP="000A3777" w:rsidRDefault="00A57709" w14:paraId="0FA7C7F9"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vii. Physical restraint or confinement; </w:t>
      </w:r>
    </w:p>
    <w:p w:rsidRPr="00A57709" w:rsidR="00A57709" w:rsidP="000A3777" w:rsidRDefault="00A57709" w14:paraId="32AF4BB6" w14:textId="77777777">
      <w:pPr>
        <w:numPr>
          <w:ilvl w:val="0"/>
          <w:numId w:val="6"/>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viii. Blatant or intentional disregard for the safety or wellbeing of others; </w:t>
      </w:r>
    </w:p>
    <w:p w:rsidRPr="00A57709" w:rsidR="00A57709" w:rsidP="000A3777" w:rsidRDefault="00A57709" w14:paraId="09F85E10" w14:textId="77777777">
      <w:pPr>
        <w:numPr>
          <w:ilvl w:val="0"/>
          <w:numId w:val="6"/>
        </w:num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 xml:space="preserve">ix. Blocking normal movement or physical interference, with or without the use of equipment; </w:t>
      </w:r>
    </w:p>
    <w:p w:rsidRPr="00A57709" w:rsidR="00A57709" w:rsidP="000A3777" w:rsidRDefault="00A57709" w14:paraId="183D303B" w14:textId="77777777">
      <w:pPr>
        <w:autoSpaceDE w:val="0"/>
        <w:autoSpaceDN w:val="0"/>
        <w:adjustRightInd w:val="0"/>
        <w:spacing w:after="15" w:line="240" w:lineRule="auto"/>
        <w:ind w:left="578"/>
        <w:jc w:val="both"/>
        <w:rPr>
          <w:rFonts w:ascii="Calibri" w:hAnsi="Calibri" w:eastAsia="Calibri" w:cs="Calibri"/>
          <w:lang w:val="en-US"/>
        </w:rPr>
      </w:pPr>
      <w:r w:rsidRPr="00A57709">
        <w:rPr>
          <w:rFonts w:ascii="Calibri" w:hAnsi="Calibri" w:eastAsia="Calibri" w:cs="Calibri"/>
          <w:lang w:val="en-US"/>
        </w:rPr>
        <w:t xml:space="preserve">x. Sexual assault; and </w:t>
      </w:r>
    </w:p>
    <w:p w:rsidRPr="00A57709" w:rsidR="00A57709" w:rsidP="000A3777" w:rsidRDefault="00A57709" w14:paraId="7E70058C" w14:textId="77777777">
      <w:p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 xml:space="preserve">xi. Any attempt to engage in the type of conduct outlined above </w:t>
      </w:r>
    </w:p>
    <w:p w:rsidRPr="00A57709" w:rsidR="00A57709" w:rsidP="00A57709" w:rsidRDefault="00A57709" w14:paraId="2A91BBF4"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33E44F4A" w14:textId="77777777">
      <w:pPr>
        <w:autoSpaceDE w:val="0"/>
        <w:autoSpaceDN w:val="0"/>
        <w:adjustRightInd w:val="0"/>
        <w:spacing w:after="0" w:line="240" w:lineRule="auto"/>
        <w:jc w:val="both"/>
        <w:rPr>
          <w:rFonts w:ascii="Calibri" w:hAnsi="Calibri" w:eastAsia="Calibri" w:cs="Calibri"/>
          <w:u w:val="single"/>
          <w:lang w:val="en-US"/>
        </w:rPr>
      </w:pPr>
      <w:r w:rsidRPr="00A57709">
        <w:rPr>
          <w:rFonts w:ascii="Calibri" w:hAnsi="Calibri" w:eastAsia="Calibri" w:cs="Calibri"/>
          <w:b/>
          <w:bCs/>
          <w:u w:val="single"/>
          <w:lang w:val="en-US"/>
        </w:rPr>
        <w:t xml:space="preserve">Purpose </w:t>
      </w:r>
    </w:p>
    <w:p w:rsidRPr="00A57709" w:rsidR="00A57709" w:rsidP="00A57709" w:rsidRDefault="00A57709" w14:paraId="58C2A6F1" w14:textId="77777777">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2. The purpose of this Code is to ensure a safe and positive environment within the programs, activities, and events</w:t>
      </w:r>
      <w:r w:rsidRPr="00A57709">
        <w:rPr>
          <w:rFonts w:ascii="Calibri" w:hAnsi="Calibri" w:eastAsia="Calibri" w:cs="Calibri"/>
          <w:lang w:val="en-US"/>
        </w:rPr>
        <w:br/>
      </w:r>
      <w:r w:rsidRPr="00A57709">
        <w:rPr>
          <w:rFonts w:ascii="Calibri" w:hAnsi="Calibri" w:eastAsia="Calibri" w:cs="Calibri"/>
          <w:lang w:val="en-US"/>
        </w:rPr>
        <w:t xml:space="preserve">    of the Organization by making Individuals aware that there is an expectation, at all times, of appropriate behaviour</w:t>
      </w:r>
      <w:r w:rsidRPr="00A57709">
        <w:rPr>
          <w:rFonts w:ascii="Calibri" w:hAnsi="Calibri" w:eastAsia="Calibri" w:cs="Calibri"/>
          <w:lang w:val="en-US"/>
        </w:rPr>
        <w:br/>
      </w:r>
      <w:r w:rsidRPr="00A57709">
        <w:rPr>
          <w:rFonts w:ascii="Calibri" w:hAnsi="Calibri" w:eastAsia="Calibri" w:cs="Calibri"/>
          <w:lang w:val="en-US"/>
        </w:rPr>
        <w:t xml:space="preserve">    consistent with the applicable organization’s core values and policies. The Organization supports equal</w:t>
      </w:r>
      <w:r w:rsidRPr="00A57709">
        <w:rPr>
          <w:rFonts w:ascii="Calibri" w:hAnsi="Calibri" w:eastAsia="Calibri" w:cs="Calibri"/>
          <w:lang w:val="en-US"/>
        </w:rPr>
        <w:br/>
      </w:r>
      <w:r w:rsidRPr="00A57709">
        <w:rPr>
          <w:rFonts w:ascii="Calibri" w:hAnsi="Calibri" w:eastAsia="Calibri" w:cs="Calibri"/>
          <w:lang w:val="en-US"/>
        </w:rPr>
        <w:t xml:space="preserve">    opportunity, prohibit discriminatory practices, and is committed to providing an environment in which all</w:t>
      </w:r>
      <w:r w:rsidRPr="00A57709">
        <w:rPr>
          <w:rFonts w:ascii="Calibri" w:hAnsi="Calibri" w:eastAsia="Calibri" w:cs="Calibri"/>
          <w:lang w:val="en-US"/>
        </w:rPr>
        <w:br/>
      </w:r>
      <w:r w:rsidRPr="00A57709">
        <w:rPr>
          <w:rFonts w:ascii="Calibri" w:hAnsi="Calibri" w:eastAsia="Calibri" w:cs="Calibri"/>
          <w:lang w:val="en-US"/>
        </w:rPr>
        <w:t xml:space="preserve">    individuals can safely participate in sport and are treated with respect and fairness. </w:t>
      </w:r>
    </w:p>
    <w:p w:rsidRPr="00A57709" w:rsidR="00A57709" w:rsidP="00A57709" w:rsidRDefault="00A57709" w14:paraId="3E8B5C51"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0361776E"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Application of this Code </w:t>
      </w:r>
    </w:p>
    <w:p w:rsidRPr="00A57709" w:rsidR="00A57709" w:rsidP="00A57709" w:rsidRDefault="00A57709" w14:paraId="4D2F6EEF" w14:textId="1658F6BF">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3. This Code applies to any Individual’s conduct during the business, activities, and events of the Organization</w:t>
      </w:r>
      <w:r w:rsidRPr="00A57709">
        <w:rPr>
          <w:rFonts w:ascii="Calibri" w:hAnsi="Calibri" w:eastAsia="Calibri" w:cs="Calibri"/>
          <w:lang w:val="en-US"/>
        </w:rPr>
        <w:br/>
      </w:r>
      <w:r w:rsidRPr="00A57709">
        <w:rPr>
          <w:rFonts w:ascii="Calibri" w:hAnsi="Calibri" w:eastAsia="Calibri" w:cs="Calibri"/>
          <w:lang w:val="en-US"/>
        </w:rPr>
        <w:t xml:space="preserve">    including, but not limited to competitions, practices, evaluations, </w:t>
      </w:r>
      <w:r w:rsidRPr="00A57709" w:rsidR="000A3777">
        <w:rPr>
          <w:rFonts w:ascii="Calibri" w:hAnsi="Calibri" w:eastAsia="Calibri" w:cs="Calibri"/>
          <w:lang w:val="en-US"/>
        </w:rPr>
        <w:t>treatment,</w:t>
      </w:r>
      <w:r w:rsidRPr="00A57709">
        <w:rPr>
          <w:rFonts w:ascii="Calibri" w:hAnsi="Calibri" w:eastAsia="Calibri" w:cs="Calibri"/>
          <w:lang w:val="en-US"/>
        </w:rPr>
        <w:t xml:space="preserve"> or consultations (e.g., massage</w:t>
      </w:r>
      <w:r w:rsidRPr="00A57709">
        <w:rPr>
          <w:rFonts w:ascii="Calibri" w:hAnsi="Calibri" w:eastAsia="Calibri" w:cs="Calibri"/>
          <w:lang w:val="en-US"/>
        </w:rPr>
        <w:br/>
      </w:r>
      <w:r w:rsidRPr="00A57709">
        <w:rPr>
          <w:rFonts w:ascii="Calibri" w:hAnsi="Calibri" w:eastAsia="Calibri" w:cs="Calibri"/>
          <w:lang w:val="en-US"/>
        </w:rPr>
        <w:t xml:space="preserve">    therapy), training camps, travel associated with organizational activities, the office environment, and any</w:t>
      </w:r>
      <w:r w:rsidRPr="00A57709">
        <w:rPr>
          <w:rFonts w:ascii="Calibri" w:hAnsi="Calibri" w:eastAsia="Calibri" w:cs="Calibri"/>
          <w:lang w:val="en-US"/>
        </w:rPr>
        <w:br/>
      </w:r>
      <w:r w:rsidRPr="00A57709">
        <w:rPr>
          <w:rFonts w:ascii="Calibri" w:hAnsi="Calibri" w:eastAsia="Calibri" w:cs="Calibri"/>
          <w:lang w:val="en-US"/>
        </w:rPr>
        <w:t xml:space="preserve">    meetings. </w:t>
      </w:r>
    </w:p>
    <w:p w:rsidRPr="00A57709" w:rsidR="00A57709" w:rsidP="00A57709" w:rsidRDefault="00A57709" w14:paraId="2FBF949A"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63B4A040" w14:textId="77777777">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4. This Code also applies to Individuals’ conduct outside of the business, activities, and events of the Organization</w:t>
      </w:r>
      <w:r w:rsidRPr="00A57709">
        <w:rPr>
          <w:rFonts w:ascii="Calibri" w:hAnsi="Calibri" w:eastAsia="Calibri" w:cs="Calibri"/>
          <w:lang w:val="en-US"/>
        </w:rPr>
        <w:br/>
      </w:r>
      <w:r w:rsidRPr="00A57709">
        <w:rPr>
          <w:rFonts w:ascii="Calibri" w:hAnsi="Calibri" w:eastAsia="Calibri" w:cs="Calibri"/>
          <w:lang w:val="en-US"/>
        </w:rPr>
        <w:t xml:space="preserve">    when such conduct adversely affects the organization’s relationships (and the work and sport environment) or is</w:t>
      </w:r>
      <w:r w:rsidRPr="00A57709">
        <w:rPr>
          <w:rFonts w:ascii="Calibri" w:hAnsi="Calibri" w:eastAsia="Calibri" w:cs="Calibri"/>
          <w:lang w:val="en-US"/>
        </w:rPr>
        <w:br/>
      </w:r>
      <w:r w:rsidRPr="00A57709">
        <w:rPr>
          <w:rFonts w:ascii="Calibri" w:hAnsi="Calibri" w:eastAsia="Calibri" w:cs="Calibri"/>
          <w:lang w:val="en-US"/>
        </w:rPr>
        <w:t xml:space="preserve">    detrimental to the image and reputation of the Organization. Such applicability will be determined by the</w:t>
      </w:r>
      <w:r w:rsidRPr="00A57709">
        <w:rPr>
          <w:rFonts w:ascii="Calibri" w:hAnsi="Calibri" w:eastAsia="Calibri" w:cs="Calibri"/>
          <w:lang w:val="en-US"/>
        </w:rPr>
        <w:br/>
      </w:r>
      <w:r w:rsidRPr="00A57709">
        <w:rPr>
          <w:rFonts w:ascii="Calibri" w:hAnsi="Calibri" w:eastAsia="Calibri" w:cs="Calibri"/>
          <w:lang w:val="en-US"/>
        </w:rPr>
        <w:t xml:space="preserve">    Organization, as applicable, at its sole discretion. </w:t>
      </w:r>
    </w:p>
    <w:p w:rsidRPr="00A57709" w:rsidR="00A57709" w:rsidP="00A57709" w:rsidRDefault="00A57709" w14:paraId="23749BF5"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4B8FBE46" w14:textId="77777777">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5. This Code applies to Individuals active in the sport or who have retired from the sport where any claim regarding</w:t>
      </w:r>
      <w:r w:rsidRPr="00A57709">
        <w:rPr>
          <w:rFonts w:ascii="Calibri" w:hAnsi="Calibri" w:eastAsia="Calibri" w:cs="Calibri"/>
          <w:lang w:val="en-US"/>
        </w:rPr>
        <w:br/>
      </w:r>
      <w:r w:rsidRPr="00A57709">
        <w:rPr>
          <w:rFonts w:ascii="Calibri" w:hAnsi="Calibri" w:eastAsia="Calibri" w:cs="Calibri"/>
          <w:lang w:val="en-US"/>
        </w:rPr>
        <w:t xml:space="preserve">    a potential breach of this Code occurred when the Individual was active in the sport. </w:t>
      </w:r>
    </w:p>
    <w:p w:rsidRPr="00A57709" w:rsidR="00A57709" w:rsidP="00A57709" w:rsidRDefault="00A57709" w14:paraId="64836D14"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20FC7674" w14:textId="77777777">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6. In addition, breaches of this Code may occur when the Individuals involved interacted due to their mutual</w:t>
      </w:r>
      <w:r w:rsidRPr="00A57709">
        <w:rPr>
          <w:rFonts w:ascii="Calibri" w:hAnsi="Calibri" w:eastAsia="Calibri" w:cs="Calibri"/>
          <w:lang w:val="en-US"/>
        </w:rPr>
        <w:br/>
      </w:r>
      <w:r w:rsidRPr="00A57709">
        <w:rPr>
          <w:rFonts w:ascii="Calibri" w:hAnsi="Calibri" w:eastAsia="Calibri" w:cs="Calibri"/>
          <w:lang w:val="en-US"/>
        </w:rPr>
        <w:t xml:space="preserve">    involvement in the sport or, if the breach occurred outside of the sport environment, if the breach has a serious</w:t>
      </w:r>
      <w:r w:rsidRPr="00A57709">
        <w:rPr>
          <w:rFonts w:ascii="Calibri" w:hAnsi="Calibri" w:eastAsia="Calibri" w:cs="Calibri"/>
          <w:lang w:val="en-US"/>
        </w:rPr>
        <w:br/>
      </w:r>
      <w:r w:rsidRPr="00A57709">
        <w:rPr>
          <w:rFonts w:ascii="Calibri" w:hAnsi="Calibri" w:eastAsia="Calibri" w:cs="Calibri"/>
          <w:lang w:val="en-US"/>
        </w:rPr>
        <w:t xml:space="preserve">    and detrimental impact on the Individual(s). </w:t>
      </w:r>
    </w:p>
    <w:p w:rsidRPr="00A57709" w:rsidR="00A57709" w:rsidP="00A57709" w:rsidRDefault="00A57709" w14:paraId="1058FFFC"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416110BB" w14:textId="77777777">
      <w:pPr>
        <w:autoSpaceDE w:val="0"/>
        <w:autoSpaceDN w:val="0"/>
        <w:adjustRightInd w:val="0"/>
        <w:spacing w:after="0" w:line="240" w:lineRule="auto"/>
        <w:jc w:val="both"/>
        <w:rPr>
          <w:rFonts w:ascii="Calibri" w:hAnsi="Calibri" w:eastAsia="Calibri" w:cs="Calibri"/>
          <w:lang w:val="en-US"/>
        </w:rPr>
      </w:pPr>
      <w:r w:rsidRPr="00A57709">
        <w:rPr>
          <w:rFonts w:ascii="Calibri" w:hAnsi="Calibri" w:eastAsia="Calibri" w:cs="Calibri"/>
          <w:lang w:val="en-US"/>
        </w:rPr>
        <w:t xml:space="preserve">7. Any Individual who violates this Code may be subject to sanctions pursuant to the </w:t>
      </w:r>
      <w:r w:rsidRPr="00A57709">
        <w:rPr>
          <w:rFonts w:ascii="Calibri" w:hAnsi="Calibri" w:eastAsia="Calibri" w:cs="Calibri"/>
          <w:i/>
          <w:iCs/>
          <w:lang w:val="en-US"/>
        </w:rPr>
        <w:t>Discipline and Complaints</w:t>
      </w:r>
      <w:r w:rsidRPr="00A57709">
        <w:rPr>
          <w:rFonts w:ascii="Calibri" w:hAnsi="Calibri" w:eastAsia="Calibri" w:cs="Calibri"/>
          <w:i/>
          <w:iCs/>
          <w:lang w:val="en-US"/>
        </w:rPr>
        <w:br/>
      </w:r>
      <w:r w:rsidRPr="00A57709">
        <w:rPr>
          <w:rFonts w:ascii="Calibri" w:hAnsi="Calibri" w:eastAsia="Calibri" w:cs="Calibri"/>
          <w:i/>
          <w:iCs/>
          <w:lang w:val="en-US"/>
        </w:rPr>
        <w:t xml:space="preserve">    Policy</w:t>
      </w:r>
      <w:r w:rsidRPr="00A57709">
        <w:rPr>
          <w:rFonts w:ascii="Calibri" w:hAnsi="Calibri" w:eastAsia="Calibri" w:cs="Calibri"/>
          <w:lang w:val="en-US"/>
        </w:rPr>
        <w:t xml:space="preserve">. In addition to facing possible sanctions pursuant to the </w:t>
      </w:r>
      <w:r w:rsidRPr="00A57709">
        <w:rPr>
          <w:rFonts w:ascii="Calibri" w:hAnsi="Calibri" w:eastAsia="Calibri" w:cs="Calibri"/>
          <w:i/>
          <w:iCs/>
          <w:lang w:val="en-US"/>
        </w:rPr>
        <w:t xml:space="preserve">Discipline and Complaints Policy, </w:t>
      </w:r>
      <w:r w:rsidRPr="00A57709">
        <w:rPr>
          <w:rFonts w:ascii="Calibri" w:hAnsi="Calibri" w:eastAsia="Calibri" w:cs="Calibri"/>
          <w:lang w:val="en-US"/>
        </w:rPr>
        <w:t>an Individual who</w:t>
      </w:r>
      <w:r w:rsidRPr="00A57709">
        <w:rPr>
          <w:rFonts w:ascii="Calibri" w:hAnsi="Calibri" w:eastAsia="Calibri" w:cs="Calibri"/>
          <w:lang w:val="en-US"/>
        </w:rPr>
        <w:br/>
      </w:r>
      <w:r w:rsidRPr="00A57709">
        <w:rPr>
          <w:rFonts w:ascii="Calibri" w:hAnsi="Calibri" w:eastAsia="Calibri" w:cs="Calibri"/>
          <w:lang w:val="en-US"/>
        </w:rPr>
        <w:t xml:space="preserve">    violates this Code during a competition may be removed from the competition or training area, and the Individual</w:t>
      </w:r>
      <w:r w:rsidRPr="00A57709">
        <w:rPr>
          <w:rFonts w:ascii="Calibri" w:hAnsi="Calibri" w:eastAsia="Calibri" w:cs="Calibri"/>
          <w:lang w:val="en-US"/>
        </w:rPr>
        <w:br/>
      </w:r>
      <w:r w:rsidRPr="00A57709">
        <w:rPr>
          <w:rFonts w:ascii="Calibri" w:hAnsi="Calibri" w:eastAsia="Calibri" w:cs="Calibri"/>
          <w:lang w:val="en-US"/>
        </w:rPr>
        <w:t xml:space="preserve">    may be subject to further sanctions. </w:t>
      </w:r>
    </w:p>
    <w:p w:rsidRPr="00A57709" w:rsidR="00A57709" w:rsidP="00A57709" w:rsidRDefault="00A57709" w14:paraId="43CBB9E3"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79A71F24" w14:textId="77777777">
      <w:pPr>
        <w:autoSpaceDE w:val="0"/>
        <w:autoSpaceDN w:val="0"/>
        <w:adjustRightInd w:val="0"/>
        <w:spacing w:after="0" w:line="240" w:lineRule="auto"/>
        <w:jc w:val="both"/>
        <w:rPr>
          <w:rFonts w:ascii="Calibri" w:hAnsi="Calibri" w:eastAsia="Calibri" w:cs="Calibri"/>
          <w:u w:val="single"/>
          <w:lang w:val="en-US"/>
        </w:rPr>
      </w:pPr>
      <w:r w:rsidRPr="00A57709">
        <w:rPr>
          <w:rFonts w:ascii="Calibri" w:hAnsi="Calibri" w:eastAsia="Calibri" w:cs="Calibri"/>
          <w:b/>
          <w:bCs/>
          <w:u w:val="single"/>
          <w:lang w:val="en-US"/>
        </w:rPr>
        <w:t xml:space="preserve">Responsibilities </w:t>
      </w:r>
    </w:p>
    <w:p w:rsidRPr="00A57709" w:rsidR="00A57709" w:rsidP="00A57709" w:rsidRDefault="00A57709" w14:paraId="1B629494" w14:textId="77777777">
      <w:p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8. Individuals have a responsibility to: </w:t>
      </w:r>
    </w:p>
    <w:p w:rsidRPr="00A57709" w:rsidR="00A57709" w:rsidP="00A57709" w:rsidRDefault="00A57709" w14:paraId="2FEAA5D8"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a) Conduct themselves in a manner consistent with the True Sport principles (currently found at</w:t>
      </w:r>
      <w:r w:rsidRPr="00A57709">
        <w:rPr>
          <w:rFonts w:ascii="Calibri" w:hAnsi="Calibri" w:eastAsia="Calibri" w:cs="Calibri"/>
          <w:lang w:val="en-US"/>
        </w:rPr>
        <w:br/>
      </w:r>
      <w:r w:rsidRPr="00A57709">
        <w:rPr>
          <w:rFonts w:ascii="Calibri" w:hAnsi="Calibri" w:eastAsia="Calibri" w:cs="Calibri"/>
          <w:lang w:val="en-US"/>
        </w:rPr>
        <w:t xml:space="preserve">      https://truesportpur.ca/true-sport-principles) </w:t>
      </w:r>
    </w:p>
    <w:p w:rsidRPr="00A57709" w:rsidR="00A57709" w:rsidP="00A57709" w:rsidRDefault="00A57709" w14:paraId="57E90C29"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b) Refrain from any behaviour that constitutes Maltreatment, Discrimination, Harassment, Workplace</w:t>
      </w:r>
      <w:r w:rsidRPr="00A57709">
        <w:rPr>
          <w:rFonts w:ascii="Calibri" w:hAnsi="Calibri" w:eastAsia="Calibri" w:cs="Calibri"/>
          <w:lang w:val="en-US"/>
        </w:rPr>
        <w:br/>
      </w:r>
      <w:r w:rsidRPr="00A57709">
        <w:rPr>
          <w:rFonts w:ascii="Calibri" w:hAnsi="Calibri" w:eastAsia="Calibri" w:cs="Calibri"/>
          <w:lang w:val="en-US"/>
        </w:rPr>
        <w:t xml:space="preserve">      Harassment, or Workplace Violence </w:t>
      </w:r>
    </w:p>
    <w:p w:rsidRPr="00A57709" w:rsidR="00A57709" w:rsidP="00A57709" w:rsidRDefault="00A57709" w14:paraId="22845FAE"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 xml:space="preserve">c) Maintain and enhance the dignity and self-esteem of other Individuals by: </w:t>
      </w:r>
    </w:p>
    <w:p w:rsidRPr="00A57709" w:rsidR="00A57709" w:rsidP="00A57709" w:rsidRDefault="00A57709" w14:paraId="4B57676F" w14:textId="77777777">
      <w:pPr>
        <w:autoSpaceDE w:val="0"/>
        <w:autoSpaceDN w:val="0"/>
        <w:adjustRightInd w:val="0"/>
        <w:spacing w:after="20" w:line="240" w:lineRule="auto"/>
        <w:ind w:left="1152"/>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Treating each other with the highest standards of fairness, honesty, respect and integrity; </w:t>
      </w:r>
    </w:p>
    <w:p w:rsidRPr="00A57709" w:rsidR="00A57709" w:rsidP="00A57709" w:rsidRDefault="00A57709" w14:paraId="7327E344" w14:textId="77777777">
      <w:pPr>
        <w:autoSpaceDE w:val="0"/>
        <w:autoSpaceDN w:val="0"/>
        <w:adjustRightInd w:val="0"/>
        <w:spacing w:after="20" w:line="240" w:lineRule="auto"/>
        <w:ind w:left="1152"/>
        <w:jc w:val="both"/>
        <w:rPr>
          <w:rFonts w:ascii="Calibri" w:hAnsi="Calibri" w:eastAsia="Calibri" w:cs="Calibri"/>
          <w:lang w:val="en-US"/>
        </w:rPr>
      </w:pPr>
      <w:r w:rsidRPr="00A57709">
        <w:rPr>
          <w:rFonts w:ascii="Calibri" w:hAnsi="Calibri" w:eastAsia="Calibri" w:cs="Calibri"/>
          <w:lang w:val="en-US"/>
        </w:rPr>
        <w:t>ii. Focusing comments or criticism appropriately and avoiding public criticism of Athletes, coaches,</w:t>
      </w:r>
      <w:r w:rsidRPr="00A57709">
        <w:rPr>
          <w:rFonts w:ascii="Calibri" w:hAnsi="Calibri" w:eastAsia="Calibri" w:cs="Calibri"/>
          <w:lang w:val="en-US"/>
        </w:rPr>
        <w:br/>
      </w:r>
      <w:r w:rsidRPr="00A57709">
        <w:rPr>
          <w:rFonts w:ascii="Calibri" w:hAnsi="Calibri" w:eastAsia="Calibri" w:cs="Calibri"/>
          <w:lang w:val="en-US"/>
        </w:rPr>
        <w:t xml:space="preserve">    officials, organizers, volunteers, employees, or other Individuals; </w:t>
      </w:r>
    </w:p>
    <w:p w:rsidRPr="00A57709" w:rsidR="00A57709" w:rsidP="00A57709" w:rsidRDefault="00A57709" w14:paraId="5C468EA7" w14:textId="77777777">
      <w:pPr>
        <w:autoSpaceDE w:val="0"/>
        <w:autoSpaceDN w:val="0"/>
        <w:adjustRightInd w:val="0"/>
        <w:spacing w:after="20" w:line="240" w:lineRule="auto"/>
        <w:ind w:left="1152"/>
        <w:jc w:val="both"/>
        <w:rPr>
          <w:rFonts w:ascii="Calibri" w:hAnsi="Calibri" w:eastAsia="Calibri" w:cs="Calibri"/>
          <w:lang w:val="en-US"/>
        </w:rPr>
      </w:pPr>
      <w:r w:rsidRPr="00A57709">
        <w:rPr>
          <w:rFonts w:ascii="Calibri" w:hAnsi="Calibri" w:eastAsia="Calibri" w:cs="Calibri"/>
          <w:lang w:val="en-US"/>
        </w:rPr>
        <w:t xml:space="preserve">iii. Consistently demonstrating the spirit of sportsmanship, sport leadership, and ethical conduct; </w:t>
      </w:r>
    </w:p>
    <w:p w:rsidRPr="00A57709" w:rsidR="00A57709" w:rsidP="00A57709" w:rsidRDefault="00A57709" w14:paraId="19DB8CB0" w14:textId="77777777">
      <w:pPr>
        <w:autoSpaceDE w:val="0"/>
        <w:autoSpaceDN w:val="0"/>
        <w:adjustRightInd w:val="0"/>
        <w:spacing w:after="20" w:line="240" w:lineRule="auto"/>
        <w:ind w:left="1152"/>
        <w:jc w:val="both"/>
        <w:rPr>
          <w:rFonts w:ascii="Calibri" w:hAnsi="Calibri" w:eastAsia="Calibri" w:cs="Calibri"/>
          <w:lang w:val="en-US"/>
        </w:rPr>
      </w:pPr>
      <w:r w:rsidRPr="00A57709">
        <w:rPr>
          <w:rFonts w:ascii="Calibri" w:hAnsi="Calibri" w:eastAsia="Calibri" w:cs="Calibri"/>
          <w:lang w:val="en-US"/>
        </w:rPr>
        <w:t xml:space="preserve">iv. Acting, when appropriate, to correct or prevent practices that are unjustly discriminatory; and </w:t>
      </w:r>
    </w:p>
    <w:p w:rsidRPr="00A57709" w:rsidR="00A57709" w:rsidP="00A57709" w:rsidRDefault="00A57709" w14:paraId="16B1049F" w14:textId="77777777">
      <w:pPr>
        <w:autoSpaceDE w:val="0"/>
        <w:autoSpaceDN w:val="0"/>
        <w:adjustRightInd w:val="0"/>
        <w:spacing w:after="20" w:line="240" w:lineRule="auto"/>
        <w:ind w:left="1152"/>
        <w:jc w:val="both"/>
        <w:rPr>
          <w:rFonts w:ascii="Calibri" w:hAnsi="Calibri" w:eastAsia="Calibri" w:cs="Calibri"/>
          <w:lang w:val="en-US"/>
        </w:rPr>
      </w:pPr>
      <w:r w:rsidRPr="00A57709">
        <w:rPr>
          <w:rFonts w:ascii="Calibri" w:hAnsi="Calibri" w:eastAsia="Calibri" w:cs="Calibri"/>
          <w:lang w:val="en-US"/>
        </w:rPr>
        <w:t xml:space="preserve">v. Ensuring adherence to the rules of the sport and the spirit of those rules. </w:t>
      </w:r>
    </w:p>
    <w:p w:rsidRPr="00A57709" w:rsidR="00A57709" w:rsidP="00A57709" w:rsidRDefault="00A57709" w14:paraId="200B0295" w14:textId="77777777">
      <w:pPr>
        <w:autoSpaceDE w:val="0"/>
        <w:autoSpaceDN w:val="0"/>
        <w:adjustRightInd w:val="0"/>
        <w:spacing w:after="0" w:line="240" w:lineRule="auto"/>
        <w:ind w:left="576"/>
        <w:jc w:val="both"/>
        <w:rPr>
          <w:rFonts w:ascii="Calibri" w:hAnsi="Calibri" w:eastAsia="Calibri" w:cs="Calibri"/>
          <w:lang w:val="en-US"/>
        </w:rPr>
      </w:pPr>
      <w:r w:rsidRPr="00A57709">
        <w:rPr>
          <w:rFonts w:ascii="Calibri" w:hAnsi="Calibri" w:eastAsia="Calibri" w:cs="Calibri"/>
          <w:lang w:val="en-US"/>
        </w:rPr>
        <w:t>d) Abstain from the non-medical use of medications or drugs or the use of Prohibited Substances or Prohibited</w:t>
      </w:r>
      <w:r w:rsidRPr="00A57709">
        <w:rPr>
          <w:rFonts w:ascii="Calibri" w:hAnsi="Calibri" w:eastAsia="Calibri" w:cs="Calibri"/>
          <w:lang w:val="en-US"/>
        </w:rPr>
        <w:br/>
      </w:r>
      <w:r w:rsidRPr="00A57709">
        <w:rPr>
          <w:rFonts w:ascii="Calibri" w:hAnsi="Calibri" w:eastAsia="Calibri" w:cs="Calibri"/>
          <w:lang w:val="en-US"/>
        </w:rPr>
        <w:t xml:space="preserve">    Methods as listed on the version of the World Anti-Doping Agency’s Prohibited List currently in force. More</w:t>
      </w:r>
      <w:r w:rsidRPr="00A57709">
        <w:rPr>
          <w:rFonts w:ascii="Calibri" w:hAnsi="Calibri" w:eastAsia="Calibri" w:cs="Calibri"/>
          <w:lang w:val="en-US"/>
        </w:rPr>
        <w:br/>
      </w:r>
      <w:r w:rsidRPr="00A57709">
        <w:rPr>
          <w:rFonts w:ascii="Calibri" w:hAnsi="Calibri" w:eastAsia="Calibri" w:cs="Calibri"/>
          <w:lang w:val="en-US"/>
        </w:rPr>
        <w:t xml:space="preserve">    specifically, the Organization adopt and adhere to the Canadian Anti-Doping Program. </w:t>
      </w:r>
    </w:p>
    <w:p w:rsidRPr="00A57709" w:rsidR="00A57709" w:rsidP="00A57709" w:rsidRDefault="00A57709" w14:paraId="616ED828" w14:textId="77777777">
      <w:pPr>
        <w:numPr>
          <w:ilvl w:val="0"/>
          <w:numId w:val="7"/>
        </w:numPr>
        <w:autoSpaceDE w:val="0"/>
        <w:autoSpaceDN w:val="0"/>
        <w:adjustRightInd w:val="0"/>
        <w:spacing w:after="20" w:line="240" w:lineRule="auto"/>
        <w:jc w:val="both"/>
        <w:rPr>
          <w:rFonts w:ascii="Calibri" w:hAnsi="Calibri" w:eastAsia="Calibri" w:cs="Calibri"/>
          <w:lang w:val="en-US"/>
        </w:rPr>
      </w:pPr>
    </w:p>
    <w:p w:rsidRPr="00A57709" w:rsidR="00A57709" w:rsidP="00A57709" w:rsidRDefault="00A57709" w14:paraId="7467620D" w14:textId="77777777">
      <w:pPr>
        <w:numPr>
          <w:ilvl w:val="2"/>
          <w:numId w:val="7"/>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          The Organization will respect any sanction imposed on an Individual as a result of a breach of the Canadian</w:t>
      </w:r>
      <w:r w:rsidRPr="00A57709">
        <w:rPr>
          <w:rFonts w:ascii="Calibri" w:hAnsi="Calibri" w:eastAsia="Calibri" w:cs="Calibri"/>
          <w:lang w:val="en-US"/>
        </w:rPr>
        <w:br/>
      </w:r>
      <w:r w:rsidRPr="00A57709">
        <w:rPr>
          <w:rFonts w:ascii="Calibri" w:hAnsi="Calibri" w:eastAsia="Calibri" w:cs="Calibri"/>
          <w:lang w:val="en-US"/>
        </w:rPr>
        <w:t xml:space="preserve">          Anti-Doping Program or any other applicable Anti-Doping Rules </w:t>
      </w:r>
    </w:p>
    <w:p w:rsidRPr="00A57709" w:rsidR="00A57709" w:rsidP="008F55D8" w:rsidRDefault="00A57709" w14:paraId="3D297FAA"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e) Refrain from associating with any person for the purpose of coaching, training, competition, instruction,</w:t>
      </w:r>
      <w:r w:rsidRPr="00A57709">
        <w:rPr>
          <w:rFonts w:ascii="Calibri" w:hAnsi="Calibri" w:eastAsia="Calibri" w:cs="Calibri"/>
          <w:lang w:val="en-US"/>
        </w:rPr>
        <w:br/>
      </w:r>
      <w:r w:rsidRPr="00A57709">
        <w:rPr>
          <w:rFonts w:ascii="Calibri" w:hAnsi="Calibri" w:eastAsia="Calibri" w:cs="Calibri"/>
          <w:lang w:val="en-US"/>
        </w:rPr>
        <w:t xml:space="preserve">     administration, management, athletic development, or supervision, who has been found to have</w:t>
      </w:r>
      <w:r w:rsidRPr="00A57709">
        <w:rPr>
          <w:rFonts w:ascii="Calibri" w:hAnsi="Calibri" w:eastAsia="Calibri" w:cs="Calibri"/>
          <w:lang w:val="en-US"/>
        </w:rPr>
        <w:br/>
      </w:r>
      <w:r w:rsidRPr="00A57709">
        <w:rPr>
          <w:rFonts w:ascii="Calibri" w:hAnsi="Calibri" w:eastAsia="Calibri" w:cs="Calibri"/>
          <w:lang w:val="en-US"/>
        </w:rPr>
        <w:t xml:space="preserve">     committed an anti-doping rule violation and is serving a period of ineligibility imposed pursuant to the</w:t>
      </w:r>
      <w:r w:rsidRPr="00A57709">
        <w:rPr>
          <w:rFonts w:ascii="Calibri" w:hAnsi="Calibri" w:eastAsia="Calibri" w:cs="Calibri"/>
          <w:lang w:val="en-US"/>
        </w:rPr>
        <w:br/>
      </w:r>
      <w:r w:rsidRPr="00A57709">
        <w:rPr>
          <w:rFonts w:ascii="Calibri" w:hAnsi="Calibri" w:eastAsia="Calibri" w:cs="Calibri"/>
          <w:lang w:val="en-US"/>
        </w:rPr>
        <w:t xml:space="preserve">     Canadian Anti-Doping Program or any other applicable Anti-Doping Rules </w:t>
      </w:r>
    </w:p>
    <w:p w:rsidRPr="00A57709" w:rsidR="00A57709" w:rsidP="008F55D8" w:rsidRDefault="00A57709" w14:paraId="7C1368CF"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f) Reasonably cooperate with the CCES (Canadian Centre for Ethics in Sport) or another anti-doping</w:t>
      </w:r>
      <w:r w:rsidRPr="00A57709">
        <w:rPr>
          <w:rFonts w:ascii="Calibri" w:hAnsi="Calibri" w:eastAsia="Calibri" w:cs="Calibri"/>
          <w:lang w:val="en-US"/>
        </w:rPr>
        <w:br/>
      </w:r>
      <w:r w:rsidRPr="00A57709">
        <w:rPr>
          <w:rFonts w:ascii="Calibri" w:hAnsi="Calibri" w:eastAsia="Calibri" w:cs="Calibri"/>
          <w:lang w:val="en-US"/>
        </w:rPr>
        <w:t xml:space="preserve">     organization that is investigating anti-doping rule violations </w:t>
      </w:r>
    </w:p>
    <w:p w:rsidRPr="00A57709" w:rsidR="00A57709" w:rsidP="008F55D8" w:rsidRDefault="00A57709" w14:paraId="0FA8B50E" w14:textId="4DDE982C">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g) Not harass, </w:t>
      </w:r>
      <w:r w:rsidRPr="00A57709" w:rsidR="000A3777">
        <w:rPr>
          <w:rFonts w:ascii="Calibri" w:hAnsi="Calibri" w:eastAsia="Calibri" w:cs="Calibri"/>
          <w:lang w:val="en-US"/>
        </w:rPr>
        <w:t>intimidate,</w:t>
      </w:r>
      <w:r w:rsidRPr="00A57709">
        <w:rPr>
          <w:rFonts w:ascii="Calibri" w:hAnsi="Calibri" w:eastAsia="Calibri" w:cs="Calibri"/>
          <w:lang w:val="en-US"/>
        </w:rPr>
        <w:t xml:space="preserve"> or otherwise conduct themselves offensively towards a doping control official or</w:t>
      </w:r>
      <w:r w:rsidRPr="00A57709">
        <w:rPr>
          <w:rFonts w:ascii="Calibri" w:hAnsi="Calibri" w:eastAsia="Calibri" w:cs="Calibri"/>
          <w:lang w:val="en-US"/>
        </w:rPr>
        <w:br/>
      </w:r>
      <w:r w:rsidRPr="00A57709">
        <w:rPr>
          <w:rFonts w:ascii="Calibri" w:hAnsi="Calibri" w:eastAsia="Calibri" w:cs="Calibri"/>
          <w:lang w:val="en-US"/>
        </w:rPr>
        <w:t xml:space="preserve">    other individual involved in doping control </w:t>
      </w:r>
    </w:p>
    <w:p w:rsidRPr="00A57709" w:rsidR="00A57709" w:rsidP="008F55D8" w:rsidRDefault="00A57709" w14:paraId="56368445"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h) Refrain from the use of power or authority in an attempt to coerce another person to engage in</w:t>
      </w:r>
      <w:r w:rsidRPr="00A57709">
        <w:rPr>
          <w:rFonts w:ascii="Calibri" w:hAnsi="Calibri" w:eastAsia="Calibri" w:cs="Calibri"/>
          <w:lang w:val="en-US"/>
        </w:rPr>
        <w:br/>
      </w:r>
      <w:r w:rsidRPr="00A57709">
        <w:rPr>
          <w:rFonts w:ascii="Calibri" w:hAnsi="Calibri" w:eastAsia="Calibri" w:cs="Calibri"/>
          <w:lang w:val="en-US"/>
        </w:rPr>
        <w:t xml:space="preserve">     inappropriate activities </w:t>
      </w:r>
    </w:p>
    <w:p w:rsidRPr="00A57709" w:rsidR="00A57709" w:rsidP="008F55D8" w:rsidRDefault="00A57709" w14:paraId="047D2F06"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Refrain from consuming tobacco products or vaping outside of the designated smoking area while participating in the programs, activities, competitions, or events of the Organization; </w:t>
      </w:r>
    </w:p>
    <w:p w:rsidRPr="00A57709" w:rsidR="00A57709" w:rsidP="008F55D8" w:rsidRDefault="00A57709" w14:paraId="5181B87E"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j) In the case of Minors, not consume alcohol, tobacco, vaping, cannabis, or recreational drugs while participating in the programs, activities, competitions, or events</w:t>
      </w:r>
    </w:p>
    <w:p w:rsidRPr="00A57709" w:rsidR="00A57709" w:rsidP="008F55D8" w:rsidRDefault="00A57709" w14:paraId="788FA644"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k) In the case of adults, not consume cannabis, or recreational drugs and vaping in the Workplace or in any situation  </w:t>
      </w:r>
      <w:r w:rsidRPr="00A57709">
        <w:rPr>
          <w:rFonts w:ascii="Calibri" w:hAnsi="Calibri" w:eastAsia="Calibri" w:cs="Calibri"/>
          <w:lang w:val="en-US"/>
        </w:rPr>
        <w:br/>
      </w:r>
      <w:r w:rsidRPr="00A57709">
        <w:rPr>
          <w:rFonts w:ascii="Calibri" w:hAnsi="Calibri" w:eastAsia="Calibri" w:cs="Calibri"/>
          <w:lang w:val="en-US"/>
        </w:rPr>
        <w:t xml:space="preserve">   associated with the events of the Organization (subject to any requirements for accommodation), not </w:t>
      </w:r>
      <w:r w:rsidRPr="00A57709">
        <w:rPr>
          <w:rFonts w:ascii="Calibri" w:hAnsi="Calibri" w:eastAsia="Calibri" w:cs="Calibri"/>
          <w:lang w:val="en-US"/>
        </w:rPr>
        <w:br/>
      </w:r>
      <w:r w:rsidRPr="00A57709">
        <w:rPr>
          <w:rFonts w:ascii="Calibri" w:hAnsi="Calibri" w:eastAsia="Calibri" w:cs="Calibri"/>
          <w:lang w:val="en-US"/>
        </w:rPr>
        <w:t xml:space="preserve">   consume alcohol during training, competitions, or in situations where Minors are present, and take </w:t>
      </w:r>
      <w:r w:rsidRPr="00A57709">
        <w:rPr>
          <w:rFonts w:ascii="Calibri" w:hAnsi="Calibri" w:eastAsia="Calibri" w:cs="Calibri"/>
          <w:lang w:val="en-US"/>
        </w:rPr>
        <w:br/>
      </w:r>
      <w:r w:rsidRPr="00A57709">
        <w:rPr>
          <w:rFonts w:ascii="Calibri" w:hAnsi="Calibri" w:eastAsia="Calibri" w:cs="Calibri"/>
          <w:lang w:val="en-US"/>
        </w:rPr>
        <w:t xml:space="preserve">   reasonable steps to manage the responsible consumption of alcohol in adult-oriented social situations </w:t>
      </w:r>
    </w:p>
    <w:p w:rsidRPr="00A57709" w:rsidR="00A57709" w:rsidP="008F55D8" w:rsidRDefault="00A57709" w14:paraId="39EA7F81"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l) When driving a vehicle: </w:t>
      </w:r>
    </w:p>
    <w:p w:rsidRPr="00A57709" w:rsidR="00A57709" w:rsidP="00A57709" w:rsidRDefault="00A57709" w14:paraId="742A5AFE" w14:textId="77777777">
      <w:pPr>
        <w:autoSpaceDE w:val="0"/>
        <w:autoSpaceDN w:val="0"/>
        <w:adjustRightInd w:val="0"/>
        <w:spacing w:after="20" w:line="240" w:lineRule="auto"/>
        <w:ind w:left="100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Have a valid driver’s license; </w:t>
      </w:r>
    </w:p>
    <w:p w:rsidRPr="00A57709" w:rsidR="00A57709" w:rsidP="00A57709" w:rsidRDefault="00A57709" w14:paraId="17F1A807"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ii. Not be under the influence of alcohol or illegal drugs or substances; </w:t>
      </w:r>
    </w:p>
    <w:p w:rsidRPr="00A57709" w:rsidR="00A57709" w:rsidP="00A57709" w:rsidRDefault="00A57709" w14:paraId="2CC7E1CC" w14:textId="77777777">
      <w:pPr>
        <w:autoSpaceDE w:val="0"/>
        <w:autoSpaceDN w:val="0"/>
        <w:adjustRightInd w:val="0"/>
        <w:spacing w:after="20" w:line="240" w:lineRule="auto"/>
        <w:ind w:left="1008"/>
        <w:jc w:val="both"/>
        <w:rPr>
          <w:rFonts w:ascii="Calibri" w:hAnsi="Calibri" w:eastAsia="Calibri" w:cs="Calibri"/>
          <w:lang w:val="en-US"/>
        </w:rPr>
      </w:pPr>
      <w:r w:rsidRPr="00A57709">
        <w:rPr>
          <w:rFonts w:ascii="Calibri" w:hAnsi="Calibri" w:eastAsia="Calibri" w:cs="Calibri"/>
          <w:lang w:val="en-US"/>
        </w:rPr>
        <w:t xml:space="preserve">iii. Have valid car insurance; and </w:t>
      </w:r>
    </w:p>
    <w:p w:rsidRPr="00A57709" w:rsidR="00A57709" w:rsidP="008F55D8" w:rsidRDefault="00A57709" w14:paraId="0B2E0D01" w14:textId="77777777">
      <w:pPr>
        <w:numPr>
          <w:ilvl w:val="0"/>
          <w:numId w:val="7"/>
        </w:numPr>
        <w:autoSpaceDE w:val="0"/>
        <w:autoSpaceDN w:val="0"/>
        <w:adjustRightInd w:val="0"/>
        <w:spacing w:after="20" w:line="240" w:lineRule="auto"/>
        <w:ind w:left="1009"/>
        <w:jc w:val="both"/>
        <w:rPr>
          <w:rFonts w:ascii="Calibri" w:hAnsi="Calibri" w:eastAsia="Calibri" w:cs="Calibri"/>
          <w:lang w:val="en-US"/>
        </w:rPr>
      </w:pPr>
      <w:r w:rsidRPr="00A57709">
        <w:rPr>
          <w:rFonts w:ascii="Arial" w:hAnsi="Arial" w:eastAsia="Calibri" w:cs="Arial"/>
          <w:sz w:val="20"/>
          <w:szCs w:val="20"/>
          <w:lang w:val="en-US"/>
        </w:rPr>
        <w:t xml:space="preserve">iv. </w:t>
      </w:r>
      <w:r w:rsidRPr="00A57709">
        <w:rPr>
          <w:rFonts w:ascii="Calibri" w:hAnsi="Calibri" w:eastAsia="Calibri" w:cs="Calibri"/>
          <w:lang w:val="en-US"/>
        </w:rPr>
        <w:t xml:space="preserve">Refrain from holding a mobile device. </w:t>
      </w:r>
    </w:p>
    <w:p w:rsidRPr="00A57709" w:rsidR="00A57709" w:rsidP="008F55D8" w:rsidRDefault="00A57709" w14:paraId="00B59431" w14:textId="66DB4000">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m) Respect the property of others and not </w:t>
      </w:r>
      <w:r w:rsidRPr="00A57709" w:rsidR="008F55D8">
        <w:rPr>
          <w:rFonts w:ascii="Calibri" w:hAnsi="Calibri" w:eastAsia="Calibri" w:cs="Calibri"/>
          <w:lang w:val="en-US"/>
        </w:rPr>
        <w:t>willfully</w:t>
      </w:r>
      <w:r w:rsidRPr="00A57709">
        <w:rPr>
          <w:rFonts w:ascii="Calibri" w:hAnsi="Calibri" w:eastAsia="Calibri" w:cs="Calibri"/>
          <w:lang w:val="en-US"/>
        </w:rPr>
        <w:t xml:space="preserve"> cause damage </w:t>
      </w:r>
    </w:p>
    <w:p w:rsidRPr="00A57709" w:rsidR="00A57709" w:rsidP="008F55D8" w:rsidRDefault="00A57709" w14:paraId="5102D173"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n) Promote sport in the most constructive and positive manner possible </w:t>
      </w:r>
    </w:p>
    <w:p w:rsidRPr="00A57709" w:rsidR="00A57709" w:rsidP="008F55D8" w:rsidRDefault="00A57709" w14:paraId="742A04B6"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o) Refrain from engaging in deliberate cheating which is intended to manipulate the outcome of a para</w:t>
      </w:r>
      <w:r w:rsidRPr="00A57709">
        <w:rPr>
          <w:rFonts w:ascii="Calibri" w:hAnsi="Calibri" w:eastAsia="Calibri" w:cs="Calibri"/>
          <w:lang w:val="en-US"/>
        </w:rPr>
        <w:br/>
      </w:r>
      <w:r w:rsidRPr="00A57709">
        <w:rPr>
          <w:rFonts w:ascii="Calibri" w:hAnsi="Calibri" w:eastAsia="Calibri" w:cs="Calibri"/>
          <w:lang w:val="en-US"/>
        </w:rPr>
        <w:t xml:space="preserve">     classification, competition and/or not offer or receive any bribe which is intended to manipulate the</w:t>
      </w:r>
      <w:r w:rsidRPr="00A57709">
        <w:rPr>
          <w:rFonts w:ascii="Calibri" w:hAnsi="Calibri" w:eastAsia="Calibri" w:cs="Calibri"/>
          <w:lang w:val="en-US"/>
        </w:rPr>
        <w:br/>
      </w:r>
      <w:r w:rsidRPr="00A57709">
        <w:rPr>
          <w:rFonts w:ascii="Calibri" w:hAnsi="Calibri" w:eastAsia="Calibri" w:cs="Calibri"/>
          <w:lang w:val="en-US"/>
        </w:rPr>
        <w:t xml:space="preserve">     outcome of a competition </w:t>
      </w:r>
    </w:p>
    <w:p w:rsidRPr="00A57709" w:rsidR="00A57709" w:rsidP="008F55D8" w:rsidRDefault="00A57709" w14:paraId="0B03C0EB"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p) Adhere to all federal, provincial/territorial, municipal and host country laws </w:t>
      </w:r>
    </w:p>
    <w:p w:rsidRPr="00A57709" w:rsidR="00A57709" w:rsidP="008F55D8" w:rsidRDefault="00A57709" w14:paraId="2A0CA228" w14:textId="77777777">
      <w:pPr>
        <w:numPr>
          <w:ilvl w:val="0"/>
          <w:numId w:val="7"/>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q) Comply, at all times, with the Bylaws, policies, procedures, and rules and regulations of the Organization,</w:t>
      </w:r>
      <w:r w:rsidRPr="00A57709">
        <w:rPr>
          <w:rFonts w:ascii="Calibri" w:hAnsi="Calibri" w:eastAsia="Calibri" w:cs="Calibri"/>
          <w:lang w:val="en-US"/>
        </w:rPr>
        <w:br/>
      </w:r>
      <w:r w:rsidRPr="00A57709">
        <w:rPr>
          <w:rFonts w:ascii="Calibri" w:hAnsi="Calibri" w:eastAsia="Calibri" w:cs="Calibri"/>
          <w:lang w:val="en-US"/>
        </w:rPr>
        <w:t xml:space="preserve">     as applicable and as adopted and amended from time to time </w:t>
      </w:r>
    </w:p>
    <w:p w:rsidRPr="00A57709" w:rsidR="00A57709" w:rsidP="008F55D8" w:rsidRDefault="00A57709" w14:paraId="41B5A782" w14:textId="77777777">
      <w:pPr>
        <w:numPr>
          <w:ilvl w:val="0"/>
          <w:numId w:val="7"/>
        </w:num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r) Report any ongoing criminal or anti-doping investigation, conviction, or existing bail conditions involving an</w:t>
      </w:r>
      <w:r w:rsidRPr="00A57709">
        <w:rPr>
          <w:rFonts w:ascii="Calibri" w:hAnsi="Calibri" w:eastAsia="Calibri" w:cs="Calibri"/>
          <w:lang w:val="en-US"/>
        </w:rPr>
        <w:br/>
      </w:r>
      <w:r w:rsidRPr="00A57709">
        <w:rPr>
          <w:rFonts w:ascii="Calibri" w:hAnsi="Calibri" w:eastAsia="Calibri" w:cs="Calibri"/>
          <w:lang w:val="en-US"/>
        </w:rPr>
        <w:t xml:space="preserve">    Individual to the Organization, including, but not limited to, those for violence, child pornography, or</w:t>
      </w:r>
      <w:r w:rsidRPr="00A57709">
        <w:rPr>
          <w:rFonts w:ascii="Calibri" w:hAnsi="Calibri" w:eastAsia="Calibri" w:cs="Calibri"/>
          <w:lang w:val="en-US"/>
        </w:rPr>
        <w:br/>
      </w:r>
      <w:r w:rsidRPr="00A57709">
        <w:rPr>
          <w:rFonts w:ascii="Calibri" w:hAnsi="Calibri" w:eastAsia="Calibri" w:cs="Calibri"/>
          <w:lang w:val="en-US"/>
        </w:rPr>
        <w:t xml:space="preserve">    possession, use, or sale of any illegal or prohibited substance or method </w:t>
      </w:r>
    </w:p>
    <w:p w:rsidRPr="00A57709" w:rsidR="00A57709" w:rsidP="00A57709" w:rsidRDefault="00A57709" w14:paraId="70E7EAEF"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0C2CC252"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Directors, Committee Members, and Staff </w:t>
      </w:r>
    </w:p>
    <w:p w:rsidRPr="00A57709" w:rsidR="00A57709" w:rsidP="00A57709" w:rsidRDefault="00A57709" w14:paraId="2C27820E" w14:textId="77777777">
      <w:pPr>
        <w:numPr>
          <w:ilvl w:val="1"/>
          <w:numId w:val="8"/>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9. In addition to section 8 (above), Directors, Committee Members, and staff of the Organization will have additional</w:t>
      </w:r>
      <w:r w:rsidRPr="00A57709">
        <w:rPr>
          <w:rFonts w:ascii="Calibri" w:hAnsi="Calibri" w:eastAsia="Calibri" w:cs="Calibri"/>
          <w:lang w:val="en-US"/>
        </w:rPr>
        <w:br/>
      </w:r>
      <w:r w:rsidRPr="00A57709">
        <w:rPr>
          <w:rFonts w:ascii="Calibri" w:hAnsi="Calibri" w:eastAsia="Calibri" w:cs="Calibri"/>
          <w:lang w:val="en-US"/>
        </w:rPr>
        <w:t xml:space="preserve">    responsibilities to: </w:t>
      </w:r>
    </w:p>
    <w:p w:rsidRPr="00A57709" w:rsidR="00A57709" w:rsidP="008F55D8" w:rsidRDefault="00A57709" w14:paraId="02B52AC2" w14:textId="77777777">
      <w:pPr>
        <w:numPr>
          <w:ilvl w:val="1"/>
          <w:numId w:val="8"/>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a) Function primarily as a Director or Committee Member or staff member of the Organization (as applicable)</w:t>
      </w:r>
      <w:r w:rsidRPr="00A57709">
        <w:rPr>
          <w:rFonts w:ascii="Calibri" w:hAnsi="Calibri" w:eastAsia="Calibri" w:cs="Calibri"/>
          <w:highlight w:val="yellow"/>
          <w:lang w:val="en-US"/>
        </w:rPr>
        <w:br/>
      </w:r>
      <w:r w:rsidRPr="00A57709">
        <w:rPr>
          <w:rFonts w:ascii="Calibri" w:hAnsi="Calibri" w:eastAsia="Calibri" w:cs="Calibri"/>
          <w:lang w:val="en-US"/>
        </w:rPr>
        <w:t xml:space="preserve">b) Ensure their loyalty prioritizes the interests of the Organization </w:t>
      </w:r>
    </w:p>
    <w:p w:rsidRPr="00A57709" w:rsidR="00A57709" w:rsidP="008F55D8" w:rsidRDefault="00A57709" w14:paraId="7B35F584" w14:textId="77777777">
      <w:pPr>
        <w:numPr>
          <w:ilvl w:val="1"/>
          <w:numId w:val="8"/>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c) Ensure that financial affairs are conducted in a responsible and transparent manner with due regard for all</w:t>
      </w:r>
      <w:r w:rsidRPr="00A57709">
        <w:rPr>
          <w:rFonts w:ascii="Calibri" w:hAnsi="Calibri" w:eastAsia="Calibri" w:cs="Calibri"/>
          <w:lang w:val="en-US"/>
        </w:rPr>
        <w:br/>
      </w:r>
      <w:r w:rsidRPr="00A57709">
        <w:rPr>
          <w:rFonts w:ascii="Calibri" w:hAnsi="Calibri" w:eastAsia="Calibri" w:cs="Calibri"/>
          <w:lang w:val="en-US"/>
        </w:rPr>
        <w:t xml:space="preserve">    fiduciary responsibilities </w:t>
      </w:r>
    </w:p>
    <w:p w:rsidRPr="00A57709" w:rsidR="00A57709" w:rsidP="008F55D8" w:rsidRDefault="00A57709" w14:paraId="6018CD21" w14:textId="77777777">
      <w:pPr>
        <w:numPr>
          <w:ilvl w:val="1"/>
          <w:numId w:val="8"/>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d) Comply with the </w:t>
      </w:r>
      <w:r w:rsidRPr="00A57709">
        <w:rPr>
          <w:rFonts w:ascii="Calibri" w:hAnsi="Calibri" w:eastAsia="Calibri" w:cs="Calibri"/>
          <w:i/>
          <w:iCs/>
          <w:lang w:val="en-US"/>
        </w:rPr>
        <w:t xml:space="preserve">Screening Policy </w:t>
      </w:r>
    </w:p>
    <w:p w:rsidRPr="00A57709" w:rsidR="00A57709" w:rsidP="008F55D8" w:rsidRDefault="00A57709" w14:paraId="3282456E" w14:textId="77777777">
      <w:pPr>
        <w:numPr>
          <w:ilvl w:val="1"/>
          <w:numId w:val="8"/>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e) Conduct themselves openly, professionally, lawfully and in good faith </w:t>
      </w:r>
    </w:p>
    <w:p w:rsidRPr="00A57709" w:rsidR="00A57709" w:rsidP="008F55D8" w:rsidRDefault="00A57709" w14:paraId="4AAE49A7" w14:textId="77777777">
      <w:pPr>
        <w:numPr>
          <w:ilvl w:val="1"/>
          <w:numId w:val="8"/>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f) Be independent and impartial and not be influenced by self-interest, outside pressure, expectation of</w:t>
      </w:r>
      <w:r w:rsidRPr="00A57709">
        <w:rPr>
          <w:rFonts w:ascii="Calibri" w:hAnsi="Calibri" w:eastAsia="Calibri" w:cs="Calibri"/>
          <w:lang w:val="en-US"/>
        </w:rPr>
        <w:br/>
      </w:r>
      <w:r w:rsidRPr="00A57709">
        <w:rPr>
          <w:rFonts w:ascii="Calibri" w:hAnsi="Calibri" w:eastAsia="Calibri" w:cs="Calibri"/>
          <w:lang w:val="en-US"/>
        </w:rPr>
        <w:t xml:space="preserve">    reward, or fear of criticism </w:t>
      </w:r>
    </w:p>
    <w:p w:rsidRPr="00A57709" w:rsidR="00A57709" w:rsidP="008F55D8" w:rsidRDefault="00A57709" w14:paraId="1B4C6A74" w14:textId="77777777">
      <w:pPr>
        <w:numPr>
          <w:ilvl w:val="1"/>
          <w:numId w:val="8"/>
        </w:num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 xml:space="preserve">g) Behave with decorum appropriate to both circumstance and position </w:t>
      </w:r>
    </w:p>
    <w:p w:rsidRPr="00A57709" w:rsidR="00A57709" w:rsidP="008F55D8" w:rsidRDefault="00A57709" w14:paraId="5D9CB55D" w14:textId="77777777">
      <w:pPr>
        <w:numPr>
          <w:ilvl w:val="1"/>
          <w:numId w:val="9"/>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h) Exercise the degree of care, diligence, and skill required in the performance of their duties pursuant to</w:t>
      </w:r>
      <w:r w:rsidRPr="00A57709">
        <w:rPr>
          <w:rFonts w:ascii="Calibri" w:hAnsi="Calibri" w:eastAsia="Calibri" w:cs="Calibri"/>
          <w:lang w:val="en-US"/>
        </w:rPr>
        <w:br/>
      </w:r>
      <w:r w:rsidRPr="00A57709">
        <w:rPr>
          <w:rFonts w:ascii="Calibri" w:hAnsi="Calibri" w:eastAsia="Calibri" w:cs="Calibri"/>
          <w:lang w:val="en-US"/>
        </w:rPr>
        <w:t xml:space="preserve">     applicable laws </w:t>
      </w:r>
    </w:p>
    <w:p w:rsidRPr="00A57709" w:rsidR="00A57709" w:rsidP="008F55D8" w:rsidRDefault="00A57709" w14:paraId="5FE686BA" w14:textId="77777777">
      <w:pPr>
        <w:numPr>
          <w:ilvl w:val="1"/>
          <w:numId w:val="9"/>
        </w:numPr>
        <w:autoSpaceDE w:val="0"/>
        <w:autoSpaceDN w:val="0"/>
        <w:adjustRightInd w:val="0"/>
        <w:spacing w:after="20" w:line="240" w:lineRule="auto"/>
        <w:ind w:left="578"/>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xml:space="preserve">) Maintain confidentiality of private organizational information </w:t>
      </w:r>
    </w:p>
    <w:p w:rsidRPr="00A57709" w:rsidR="00A57709" w:rsidP="008F55D8" w:rsidRDefault="00A57709" w14:paraId="29CB7486" w14:textId="77777777">
      <w:pPr>
        <w:numPr>
          <w:ilvl w:val="1"/>
          <w:numId w:val="9"/>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j) Respect the decisions of the majority and resign if unable to do so </w:t>
      </w:r>
    </w:p>
    <w:p w:rsidRPr="00A57709" w:rsidR="00A57709" w:rsidP="008F55D8" w:rsidRDefault="00A57709" w14:paraId="7D42022E" w14:textId="77777777">
      <w:pPr>
        <w:numPr>
          <w:ilvl w:val="1"/>
          <w:numId w:val="9"/>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k) Commit the time to attend meetings and be diligent in preparation for, and participation in, discussions at</w:t>
      </w:r>
      <w:r w:rsidRPr="00A57709">
        <w:rPr>
          <w:rFonts w:ascii="Calibri" w:hAnsi="Calibri" w:eastAsia="Calibri" w:cs="Calibri"/>
          <w:lang w:val="en-US"/>
        </w:rPr>
        <w:br/>
      </w:r>
      <w:r w:rsidRPr="00A57709">
        <w:rPr>
          <w:rFonts w:ascii="Calibri" w:hAnsi="Calibri" w:eastAsia="Calibri" w:cs="Calibri"/>
          <w:lang w:val="en-US"/>
        </w:rPr>
        <w:t xml:space="preserve">    such meetings </w:t>
      </w:r>
    </w:p>
    <w:p w:rsidRPr="00A57709" w:rsidR="00A57709" w:rsidP="008F55D8" w:rsidRDefault="00A57709" w14:paraId="685AA62E" w14:textId="77777777">
      <w:pPr>
        <w:numPr>
          <w:ilvl w:val="1"/>
          <w:numId w:val="9"/>
        </w:num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 xml:space="preserve">l) Have a thorough knowledge and understanding of all governance documents </w:t>
      </w:r>
    </w:p>
    <w:p w:rsidRPr="00A57709" w:rsidR="00A57709" w:rsidP="00A57709" w:rsidRDefault="00A57709" w14:paraId="78A61C22" w14:textId="77777777">
      <w:pPr>
        <w:numPr>
          <w:ilvl w:val="1"/>
          <w:numId w:val="9"/>
        </w:num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179233FF"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Coaches, Instructors, Trainers, and Athlete Support Personnel </w:t>
      </w:r>
    </w:p>
    <w:p w:rsidRPr="00A57709" w:rsidR="00A57709" w:rsidP="00A57709" w:rsidRDefault="00A57709" w14:paraId="5EE189FD" w14:textId="5FB4CBC9">
      <w:p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10. In addition to section 8 (above), coaches, instructors, </w:t>
      </w:r>
      <w:r w:rsidRPr="00A57709" w:rsidR="008F55D8">
        <w:rPr>
          <w:rFonts w:ascii="Calibri" w:hAnsi="Calibri" w:eastAsia="Calibri" w:cs="Calibri"/>
          <w:lang w:val="en-US"/>
        </w:rPr>
        <w:t>trainers,</w:t>
      </w:r>
      <w:r w:rsidRPr="00A57709">
        <w:rPr>
          <w:rFonts w:ascii="Calibri" w:hAnsi="Calibri" w:eastAsia="Calibri" w:cs="Calibri"/>
          <w:lang w:val="en-US"/>
        </w:rPr>
        <w:t xml:space="preserve"> and athlete support personnel have many</w:t>
      </w:r>
      <w:r w:rsidRPr="00A57709">
        <w:rPr>
          <w:rFonts w:ascii="Calibri" w:hAnsi="Calibri" w:eastAsia="Calibri" w:cs="Calibri"/>
          <w:lang w:val="en-US"/>
        </w:rPr>
        <w:br/>
      </w:r>
      <w:r w:rsidRPr="00A57709">
        <w:rPr>
          <w:rFonts w:ascii="Calibri" w:hAnsi="Calibri" w:eastAsia="Calibri" w:cs="Calibri"/>
          <w:lang w:val="en-US"/>
        </w:rPr>
        <w:t xml:space="preserve">       additional responsibilities. The coach-Athlete relationship is a privileged one and plays a critical role in the</w:t>
      </w:r>
      <w:r w:rsidRPr="00A57709">
        <w:rPr>
          <w:rFonts w:ascii="Calibri" w:hAnsi="Calibri" w:eastAsia="Calibri" w:cs="Calibri"/>
          <w:lang w:val="en-US"/>
        </w:rPr>
        <w:br/>
      </w:r>
      <w:r w:rsidRPr="00A57709">
        <w:rPr>
          <w:rFonts w:ascii="Calibri" w:hAnsi="Calibri" w:eastAsia="Calibri" w:cs="Calibri"/>
          <w:lang w:val="en-US"/>
        </w:rPr>
        <w:t xml:space="preserve">     personal, sport, and athletic development of the Athlete. Coaches must understand and respect the inherent</w:t>
      </w:r>
      <w:r w:rsidRPr="00A57709">
        <w:rPr>
          <w:rFonts w:ascii="Calibri" w:hAnsi="Calibri" w:eastAsia="Calibri" w:cs="Calibri"/>
          <w:lang w:val="en-US"/>
        </w:rPr>
        <w:br/>
      </w:r>
      <w:r w:rsidRPr="00A57709">
        <w:rPr>
          <w:rFonts w:ascii="Calibri" w:hAnsi="Calibri" w:eastAsia="Calibri" w:cs="Calibri"/>
          <w:lang w:val="en-US"/>
        </w:rPr>
        <w:t xml:space="preserve">     power imbalance that exists in this relationship and must be extremely careful not to abuse it, either consciously</w:t>
      </w:r>
      <w:r w:rsidRPr="00A57709">
        <w:rPr>
          <w:rFonts w:ascii="Calibri" w:hAnsi="Calibri" w:eastAsia="Calibri" w:cs="Calibri"/>
          <w:lang w:val="en-US"/>
        </w:rPr>
        <w:br/>
      </w:r>
      <w:r w:rsidRPr="00A57709">
        <w:rPr>
          <w:rFonts w:ascii="Calibri" w:hAnsi="Calibri" w:eastAsia="Calibri" w:cs="Calibri"/>
          <w:lang w:val="en-US"/>
        </w:rPr>
        <w:t xml:space="preserve">     or unconsciously. Coaches, instructors, trainers, and athlete support personnel will: </w:t>
      </w:r>
    </w:p>
    <w:p w:rsidRPr="00A57709" w:rsidR="00A57709" w:rsidP="00A57709" w:rsidRDefault="00A57709" w14:paraId="0D778C46"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a) Prepare Athletes systematically and progressively, using appropriate time frames and monitoring physical</w:t>
      </w:r>
      <w:r w:rsidRPr="00A57709">
        <w:rPr>
          <w:rFonts w:ascii="Calibri" w:hAnsi="Calibri" w:eastAsia="Calibri" w:cs="Calibri"/>
          <w:lang w:val="en-US"/>
        </w:rPr>
        <w:br/>
      </w:r>
      <w:r w:rsidRPr="00A57709">
        <w:rPr>
          <w:rFonts w:ascii="Calibri" w:hAnsi="Calibri" w:eastAsia="Calibri" w:cs="Calibri"/>
          <w:lang w:val="en-US"/>
        </w:rPr>
        <w:t xml:space="preserve">    and psychological adjustments while refraining from using training methods or techniques that may harm</w:t>
      </w:r>
      <w:r w:rsidRPr="00A57709">
        <w:rPr>
          <w:rFonts w:ascii="Calibri" w:hAnsi="Calibri" w:eastAsia="Calibri" w:cs="Calibri"/>
          <w:lang w:val="en-US"/>
        </w:rPr>
        <w:br/>
      </w:r>
      <w:r w:rsidRPr="00A57709">
        <w:rPr>
          <w:rFonts w:ascii="Calibri" w:hAnsi="Calibri" w:eastAsia="Calibri" w:cs="Calibri"/>
          <w:lang w:val="en-US"/>
        </w:rPr>
        <w:t xml:space="preserve">    Athletes </w:t>
      </w:r>
    </w:p>
    <w:p w:rsidRPr="00A57709" w:rsidR="00A57709" w:rsidP="00A57709" w:rsidRDefault="00A57709" w14:paraId="3E4D1958"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b) Avoid compromising the present and future health of Athletes by communicating and cooperating with</w:t>
      </w:r>
      <w:r w:rsidRPr="00A57709">
        <w:rPr>
          <w:rFonts w:ascii="Calibri" w:hAnsi="Calibri" w:eastAsia="Calibri" w:cs="Calibri"/>
          <w:lang w:val="en-US"/>
        </w:rPr>
        <w:br/>
      </w:r>
      <w:r w:rsidRPr="00A57709">
        <w:rPr>
          <w:rFonts w:ascii="Calibri" w:hAnsi="Calibri" w:eastAsia="Calibri" w:cs="Calibri"/>
          <w:lang w:val="en-US"/>
        </w:rPr>
        <w:t xml:space="preserve">    sport medicine professionals in the diagnosis, treatment, and management of Athletes’ medical and</w:t>
      </w:r>
      <w:r w:rsidRPr="00A57709">
        <w:rPr>
          <w:rFonts w:ascii="Calibri" w:hAnsi="Calibri" w:eastAsia="Calibri" w:cs="Calibri"/>
          <w:lang w:val="en-US"/>
        </w:rPr>
        <w:br/>
      </w:r>
      <w:r w:rsidRPr="00A57709">
        <w:rPr>
          <w:rFonts w:ascii="Calibri" w:hAnsi="Calibri" w:eastAsia="Calibri" w:cs="Calibri"/>
          <w:lang w:val="en-US"/>
        </w:rPr>
        <w:t xml:space="preserve">    psychological treatments </w:t>
      </w:r>
    </w:p>
    <w:p w:rsidRPr="00A57709" w:rsidR="00A57709" w:rsidP="00A57709" w:rsidRDefault="00A57709" w14:paraId="2ED21C7D"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c) Support the coaching staff of a training camp, provincial/territorial team, or national team, should an</w:t>
      </w:r>
      <w:r w:rsidRPr="00A57709">
        <w:rPr>
          <w:rFonts w:ascii="Calibri" w:hAnsi="Calibri" w:eastAsia="Calibri" w:cs="Calibri"/>
          <w:lang w:val="en-US"/>
        </w:rPr>
        <w:br/>
      </w:r>
      <w:r w:rsidRPr="00A57709">
        <w:rPr>
          <w:rFonts w:ascii="Calibri" w:hAnsi="Calibri" w:eastAsia="Calibri" w:cs="Calibri"/>
          <w:lang w:val="en-US"/>
        </w:rPr>
        <w:t xml:space="preserve">    Athlete qualify for participation with one of these programs </w:t>
      </w:r>
    </w:p>
    <w:p w:rsidRPr="00A57709" w:rsidR="00A57709" w:rsidP="00A57709" w:rsidRDefault="00A57709" w14:paraId="4D9BA0E1"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d) Accept and promote Athletes’ personal goals and refer Athletes to other coaches and sport specialists as</w:t>
      </w:r>
      <w:r w:rsidRPr="00A57709">
        <w:rPr>
          <w:rFonts w:ascii="Calibri" w:hAnsi="Calibri" w:eastAsia="Calibri" w:cs="Calibri"/>
          <w:lang w:val="en-US"/>
        </w:rPr>
        <w:br/>
      </w:r>
      <w:r w:rsidRPr="00A57709">
        <w:rPr>
          <w:rFonts w:ascii="Calibri" w:hAnsi="Calibri" w:eastAsia="Calibri" w:cs="Calibri"/>
          <w:lang w:val="en-US"/>
        </w:rPr>
        <w:t xml:space="preserve">    appropriate </w:t>
      </w:r>
    </w:p>
    <w:p w:rsidRPr="00A57709" w:rsidR="00A57709" w:rsidP="00A57709" w:rsidRDefault="00A57709" w14:paraId="6677BDCA"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e) Provide Athletes (and the parents/guardians of Minor Athletes) with the information necessary to be</w:t>
      </w:r>
      <w:r w:rsidRPr="00A57709">
        <w:rPr>
          <w:rFonts w:ascii="Calibri" w:hAnsi="Calibri" w:eastAsia="Calibri" w:cs="Calibri"/>
          <w:lang w:val="en-US"/>
        </w:rPr>
        <w:br/>
      </w:r>
      <w:r w:rsidRPr="00A57709">
        <w:rPr>
          <w:rFonts w:ascii="Calibri" w:hAnsi="Calibri" w:eastAsia="Calibri" w:cs="Calibri"/>
          <w:lang w:val="en-US"/>
        </w:rPr>
        <w:t xml:space="preserve">    involved in the decisions that affect the Athlete </w:t>
      </w:r>
    </w:p>
    <w:p w:rsidRPr="00A57709" w:rsidR="00A57709" w:rsidP="00A57709" w:rsidRDefault="00A57709" w14:paraId="1AB8D75C"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 xml:space="preserve">f) Act in the best interest of the Athlete’s development as a whole person </w:t>
      </w:r>
    </w:p>
    <w:p w:rsidRPr="00A57709" w:rsidR="00A57709" w:rsidP="00A57709" w:rsidRDefault="00A57709" w14:paraId="402AAA41"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 xml:space="preserve">g) Comply with the </w:t>
      </w:r>
      <w:r w:rsidRPr="00A57709">
        <w:rPr>
          <w:rFonts w:ascii="Calibri" w:hAnsi="Calibri" w:eastAsia="Calibri" w:cs="Calibri"/>
          <w:i/>
          <w:iCs/>
          <w:lang w:val="en-US"/>
        </w:rPr>
        <w:t xml:space="preserve">Screening Policy </w:t>
      </w:r>
    </w:p>
    <w:p w:rsidRPr="00A57709" w:rsidR="00A57709" w:rsidP="00A57709" w:rsidRDefault="00A57709" w14:paraId="3FD2648B"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h) Report any ongoing criminal or anti-doping investigation, conviction, or existing bail conditions to the</w:t>
      </w:r>
      <w:r w:rsidRPr="00A57709">
        <w:rPr>
          <w:rFonts w:ascii="Calibri" w:hAnsi="Calibri" w:eastAsia="Calibri" w:cs="Calibri"/>
          <w:lang w:val="en-US"/>
        </w:rPr>
        <w:br/>
      </w:r>
      <w:r w:rsidRPr="00A57709">
        <w:rPr>
          <w:rFonts w:ascii="Calibri" w:hAnsi="Calibri" w:eastAsia="Calibri" w:cs="Calibri"/>
          <w:lang w:val="en-US"/>
        </w:rPr>
        <w:t xml:space="preserve">    Organization (as applicable), including those for violence, child pornography, or possession, use, or sale of</w:t>
      </w:r>
      <w:r w:rsidRPr="00A57709">
        <w:rPr>
          <w:rFonts w:ascii="Calibri" w:hAnsi="Calibri" w:eastAsia="Calibri" w:cs="Calibri"/>
          <w:lang w:val="en-US"/>
        </w:rPr>
        <w:br/>
      </w:r>
      <w:r w:rsidRPr="00A57709">
        <w:rPr>
          <w:rFonts w:ascii="Calibri" w:hAnsi="Calibri" w:eastAsia="Calibri" w:cs="Calibri"/>
          <w:lang w:val="en-US"/>
        </w:rPr>
        <w:t xml:space="preserve">    any illegal or prohibited substance or method </w:t>
      </w:r>
    </w:p>
    <w:p w:rsidRPr="00A57709" w:rsidR="00A57709" w:rsidP="00A57709" w:rsidRDefault="00A57709" w14:paraId="0567F5AD" w14:textId="77777777">
      <w:pPr>
        <w:autoSpaceDE w:val="0"/>
        <w:autoSpaceDN w:val="0"/>
        <w:adjustRightInd w:val="0"/>
        <w:spacing w:after="20" w:line="240" w:lineRule="auto"/>
        <w:ind w:left="576"/>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Not coach, train, or otherwise support athletes if they use methods or substances prohibited by the</w:t>
      </w:r>
      <w:r w:rsidRPr="00A57709">
        <w:rPr>
          <w:rFonts w:ascii="Calibri" w:hAnsi="Calibri" w:eastAsia="Calibri" w:cs="Calibri"/>
          <w:lang w:val="en-US"/>
        </w:rPr>
        <w:br/>
      </w:r>
      <w:r w:rsidRPr="00A57709">
        <w:rPr>
          <w:rFonts w:ascii="Calibri" w:hAnsi="Calibri" w:eastAsia="Calibri" w:cs="Calibri"/>
          <w:lang w:val="en-US"/>
        </w:rPr>
        <w:t xml:space="preserve">    Canadian Anti-Doping Program without valid and acceptable justification </w:t>
      </w:r>
    </w:p>
    <w:p w:rsidRPr="00A57709" w:rsidR="00A57709" w:rsidP="00A57709" w:rsidRDefault="00A57709" w14:paraId="0048A4C6"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j) Under no circumstances provide, promote, or condone the use of drugs (other than properly prescribed</w:t>
      </w:r>
      <w:r w:rsidRPr="00A57709">
        <w:rPr>
          <w:rFonts w:ascii="Calibri" w:hAnsi="Calibri" w:eastAsia="Calibri" w:cs="Calibri"/>
          <w:lang w:val="en-US"/>
        </w:rPr>
        <w:br/>
      </w:r>
      <w:r w:rsidRPr="00A57709">
        <w:rPr>
          <w:rFonts w:ascii="Calibri" w:hAnsi="Calibri" w:eastAsia="Calibri" w:cs="Calibri"/>
          <w:lang w:val="en-US"/>
        </w:rPr>
        <w:t xml:space="preserve">    medications) or prohibited substances or prohibited methods and, in the case of Minors, alcohol, cannabis,</w:t>
      </w:r>
      <w:r w:rsidRPr="00A57709">
        <w:rPr>
          <w:rFonts w:ascii="Calibri" w:hAnsi="Calibri" w:eastAsia="Calibri" w:cs="Calibri"/>
          <w:lang w:val="en-US"/>
        </w:rPr>
        <w:br/>
      </w:r>
      <w:r w:rsidRPr="00A57709">
        <w:rPr>
          <w:rFonts w:ascii="Calibri" w:hAnsi="Calibri" w:eastAsia="Calibri" w:cs="Calibri"/>
          <w:lang w:val="en-US"/>
        </w:rPr>
        <w:t xml:space="preserve">    and/or tobacco </w:t>
      </w:r>
    </w:p>
    <w:p w:rsidRPr="00A57709" w:rsidR="00A57709" w:rsidP="00A57709" w:rsidRDefault="00A57709" w14:paraId="7DE5F8DF"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k) Respect Athletes competing for other jurisdictions and, in dealings with them, not encroach upon topics or</w:t>
      </w:r>
      <w:r w:rsidRPr="00A57709">
        <w:rPr>
          <w:rFonts w:ascii="Calibri" w:hAnsi="Calibri" w:eastAsia="Calibri" w:cs="Calibri"/>
          <w:lang w:val="en-US"/>
        </w:rPr>
        <w:br/>
      </w:r>
      <w:r w:rsidRPr="00A57709">
        <w:rPr>
          <w:rFonts w:ascii="Calibri" w:hAnsi="Calibri" w:eastAsia="Calibri" w:cs="Calibri"/>
          <w:lang w:val="en-US"/>
        </w:rPr>
        <w:t xml:space="preserve">    actions which are deemed to be within the realm of 'coaching', unless after first receiving approval from</w:t>
      </w:r>
      <w:r w:rsidRPr="00A57709">
        <w:rPr>
          <w:rFonts w:ascii="Calibri" w:hAnsi="Calibri" w:eastAsia="Calibri" w:cs="Calibri"/>
          <w:lang w:val="en-US"/>
        </w:rPr>
        <w:br/>
      </w:r>
      <w:r w:rsidRPr="00A57709">
        <w:rPr>
          <w:rFonts w:ascii="Calibri" w:hAnsi="Calibri" w:eastAsia="Calibri" w:cs="Calibri"/>
          <w:lang w:val="en-US"/>
        </w:rPr>
        <w:t xml:space="preserve">    the coaches who are responsible for the Athletes </w:t>
      </w:r>
    </w:p>
    <w:p w:rsidRPr="00A57709" w:rsidR="00A57709" w:rsidP="00A57709" w:rsidRDefault="00A57709" w14:paraId="7A898503"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l) Not engage in a sexual or intimate relationship with an Athlete of any age in which the coach is in a position</w:t>
      </w:r>
      <w:r w:rsidRPr="00A57709">
        <w:rPr>
          <w:rFonts w:ascii="Calibri" w:hAnsi="Calibri" w:eastAsia="Calibri" w:cs="Calibri"/>
          <w:lang w:val="en-US"/>
        </w:rPr>
        <w:br/>
      </w:r>
      <w:r w:rsidRPr="00A57709">
        <w:rPr>
          <w:rFonts w:ascii="Calibri" w:hAnsi="Calibri" w:eastAsia="Calibri" w:cs="Calibri"/>
          <w:lang w:val="en-US"/>
        </w:rPr>
        <w:t xml:space="preserve">    of trust or authority </w:t>
      </w:r>
    </w:p>
    <w:p w:rsidRPr="00A57709" w:rsidR="00A57709" w:rsidP="00A57709" w:rsidRDefault="00A57709" w14:paraId="08C0B203" w14:textId="77777777">
      <w:pPr>
        <w:autoSpaceDE w:val="0"/>
        <w:autoSpaceDN w:val="0"/>
        <w:adjustRightInd w:val="0"/>
        <w:spacing w:after="20" w:line="240" w:lineRule="auto"/>
        <w:ind w:left="576"/>
        <w:jc w:val="both"/>
        <w:rPr>
          <w:rFonts w:ascii="Calibri" w:hAnsi="Calibri" w:eastAsia="Calibri" w:cs="Calibri"/>
          <w:lang w:val="en-US"/>
        </w:rPr>
      </w:pPr>
      <w:r w:rsidRPr="00A57709">
        <w:rPr>
          <w:rFonts w:ascii="Calibri" w:hAnsi="Calibri" w:eastAsia="Calibri" w:cs="Calibri"/>
          <w:lang w:val="en-US"/>
        </w:rPr>
        <w:t>m) Recognize the power inherent in the position of coach and respect and promote the rights of all</w:t>
      </w:r>
      <w:r w:rsidRPr="00A57709">
        <w:rPr>
          <w:rFonts w:ascii="Calibri" w:hAnsi="Calibri" w:eastAsia="Calibri" w:cs="Calibri"/>
          <w:lang w:val="en-US"/>
        </w:rPr>
        <w:br/>
      </w:r>
      <w:r w:rsidRPr="00A57709">
        <w:rPr>
          <w:rFonts w:ascii="Calibri" w:hAnsi="Calibri" w:eastAsia="Calibri" w:cs="Calibri"/>
          <w:lang w:val="en-US"/>
        </w:rPr>
        <w:t xml:space="preserve">     participants in sport. This is accomplished by establishing and following procedures for confidentiality</w:t>
      </w:r>
      <w:r w:rsidRPr="00A57709">
        <w:rPr>
          <w:rFonts w:ascii="Calibri" w:hAnsi="Calibri" w:eastAsia="Calibri" w:cs="Calibri"/>
          <w:lang w:val="en-US"/>
        </w:rPr>
        <w:br/>
      </w:r>
      <w:r w:rsidRPr="00A57709">
        <w:rPr>
          <w:rFonts w:ascii="Calibri" w:hAnsi="Calibri" w:eastAsia="Calibri" w:cs="Calibri"/>
          <w:lang w:val="en-US"/>
        </w:rPr>
        <w:t xml:space="preserve">    (right to privacy), informed participation, and fair and reasonable treatment. Coaches have a special</w:t>
      </w:r>
      <w:r w:rsidRPr="00A57709">
        <w:rPr>
          <w:rFonts w:ascii="Calibri" w:hAnsi="Calibri" w:eastAsia="Calibri" w:cs="Calibri"/>
          <w:lang w:val="en-US"/>
        </w:rPr>
        <w:br/>
      </w:r>
      <w:r w:rsidRPr="00A57709">
        <w:rPr>
          <w:rFonts w:ascii="Calibri" w:hAnsi="Calibri" w:eastAsia="Calibri" w:cs="Calibri"/>
          <w:lang w:val="en-US"/>
        </w:rPr>
        <w:t xml:space="preserve">    responsibility to respect and promote the rights of participants who are in a vulnerable or dependent</w:t>
      </w:r>
      <w:r w:rsidRPr="00A57709">
        <w:rPr>
          <w:rFonts w:ascii="Calibri" w:hAnsi="Calibri" w:eastAsia="Calibri" w:cs="Calibri"/>
          <w:lang w:val="en-US"/>
        </w:rPr>
        <w:br/>
      </w:r>
      <w:r w:rsidRPr="00A57709">
        <w:rPr>
          <w:rFonts w:ascii="Calibri" w:hAnsi="Calibri" w:eastAsia="Calibri" w:cs="Calibri"/>
          <w:lang w:val="en-US"/>
        </w:rPr>
        <w:t xml:space="preserve">    position and less able to protect their own rights </w:t>
      </w:r>
    </w:p>
    <w:p w:rsidRPr="00A57709" w:rsidR="00A57709" w:rsidP="00A57709" w:rsidRDefault="00A57709" w14:paraId="6379E28C" w14:textId="77777777">
      <w:pPr>
        <w:autoSpaceDE w:val="0"/>
        <w:autoSpaceDN w:val="0"/>
        <w:adjustRightInd w:val="0"/>
        <w:spacing w:after="0" w:line="240" w:lineRule="auto"/>
        <w:ind w:left="576"/>
        <w:jc w:val="both"/>
        <w:rPr>
          <w:rFonts w:ascii="Calibri" w:hAnsi="Calibri" w:eastAsia="Calibri" w:cs="Calibri"/>
          <w:lang w:val="en-US"/>
        </w:rPr>
      </w:pPr>
      <w:r w:rsidRPr="00A57709">
        <w:rPr>
          <w:rFonts w:ascii="Calibri" w:hAnsi="Calibri" w:eastAsia="Calibri" w:cs="Calibri"/>
          <w:lang w:val="en-US"/>
        </w:rPr>
        <w:t xml:space="preserve">n) Dress professionally and use appropriate language </w:t>
      </w:r>
    </w:p>
    <w:p w:rsidRPr="00A57709" w:rsidR="00A57709" w:rsidP="00A57709" w:rsidRDefault="00A57709" w14:paraId="55F4FD4F"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32A6A17B"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Athletes </w:t>
      </w:r>
    </w:p>
    <w:p w:rsidRPr="00A57709" w:rsidR="00A57709" w:rsidP="00A57709" w:rsidRDefault="00A57709" w14:paraId="3D8DC719" w14:textId="77777777">
      <w:pPr>
        <w:autoSpaceDE w:val="0"/>
        <w:autoSpaceDN w:val="0"/>
        <w:adjustRightInd w:val="0"/>
        <w:spacing w:after="15" w:line="240" w:lineRule="auto"/>
        <w:jc w:val="both"/>
        <w:rPr>
          <w:rFonts w:ascii="Calibri" w:hAnsi="Calibri" w:eastAsia="Calibri" w:cs="Calibri"/>
          <w:lang w:val="en-US"/>
        </w:rPr>
      </w:pPr>
      <w:r w:rsidRPr="00A57709">
        <w:rPr>
          <w:rFonts w:ascii="Calibri" w:hAnsi="Calibri" w:eastAsia="Calibri" w:cs="Calibri"/>
          <w:lang w:val="en-US"/>
        </w:rPr>
        <w:t xml:space="preserve">11. In addition to section 8 (above), Athletes will have additional responsibilities to: </w:t>
      </w:r>
    </w:p>
    <w:p w:rsidRPr="00A57709" w:rsidR="00A57709" w:rsidP="00A57709" w:rsidRDefault="00A57709" w14:paraId="031BD4A4"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a) Adhere to their Athlete Agreement (if applicable) </w:t>
      </w:r>
    </w:p>
    <w:p w:rsidRPr="00A57709" w:rsidR="00A57709" w:rsidP="00A57709" w:rsidRDefault="00A57709" w14:paraId="5DB940CA"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b) Report any medical problems in a timely fashion, when such problems may limit their ability to travel,</w:t>
      </w:r>
      <w:r w:rsidRPr="00A57709">
        <w:rPr>
          <w:rFonts w:ascii="Calibri" w:hAnsi="Calibri" w:eastAsia="Calibri" w:cs="Calibri"/>
          <w:lang w:val="en-US"/>
        </w:rPr>
        <w:br/>
      </w:r>
      <w:r w:rsidRPr="00A57709">
        <w:rPr>
          <w:rFonts w:ascii="Calibri" w:hAnsi="Calibri" w:eastAsia="Calibri" w:cs="Calibri"/>
          <w:lang w:val="en-US"/>
        </w:rPr>
        <w:t xml:space="preserve">    practice, or compete </w:t>
      </w:r>
    </w:p>
    <w:p w:rsidRPr="00A57709" w:rsidR="00A57709" w:rsidP="00A57709" w:rsidRDefault="00A57709" w14:paraId="26F75B7B"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c) Participate and appear on-time and prepared to participate to their best abilities in all competitions,</w:t>
      </w:r>
      <w:r w:rsidRPr="00A57709">
        <w:rPr>
          <w:rFonts w:ascii="Calibri" w:hAnsi="Calibri" w:eastAsia="Calibri" w:cs="Calibri"/>
          <w:lang w:val="en-US"/>
        </w:rPr>
        <w:br/>
      </w:r>
      <w:r w:rsidRPr="00A57709">
        <w:rPr>
          <w:rFonts w:ascii="Calibri" w:hAnsi="Calibri" w:eastAsia="Calibri" w:cs="Calibri"/>
          <w:lang w:val="en-US"/>
        </w:rPr>
        <w:t xml:space="preserve">    practices, training sessions, and evaluations </w:t>
      </w:r>
    </w:p>
    <w:p w:rsidRPr="00A57709" w:rsidR="00A57709" w:rsidP="00A57709" w:rsidRDefault="00A57709" w14:paraId="7A7D3CD8"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d) Properly represent themselves and not attempt to participate in a competition for which they are not</w:t>
      </w:r>
      <w:r w:rsidRPr="00A57709">
        <w:rPr>
          <w:rFonts w:ascii="Calibri" w:hAnsi="Calibri" w:eastAsia="Calibri" w:cs="Calibri"/>
          <w:lang w:val="en-US"/>
        </w:rPr>
        <w:br/>
      </w:r>
      <w:r w:rsidRPr="00A57709">
        <w:rPr>
          <w:rFonts w:ascii="Calibri" w:hAnsi="Calibri" w:eastAsia="Calibri" w:cs="Calibri"/>
          <w:lang w:val="en-US"/>
        </w:rPr>
        <w:t xml:space="preserve">    eligible by reason of age, classification, or other reason </w:t>
      </w:r>
    </w:p>
    <w:p w:rsidRPr="00A57709" w:rsidR="00A57709" w:rsidP="00A57709" w:rsidRDefault="00A57709" w14:paraId="31942F65"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e) Adhere to any rules and requirements regarding clothing and equipment </w:t>
      </w:r>
    </w:p>
    <w:p w:rsidRPr="00A57709" w:rsidR="00A57709" w:rsidP="00A57709" w:rsidRDefault="00A57709" w14:paraId="1CEAF229"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f) Dress to represent the sport and themselves with professionalism </w:t>
      </w:r>
    </w:p>
    <w:p w:rsidRPr="00A57709" w:rsidR="00A57709" w:rsidP="00A57709" w:rsidRDefault="00A57709" w14:paraId="7C58D8C5" w14:textId="77777777">
      <w:pPr>
        <w:autoSpaceDE w:val="0"/>
        <w:autoSpaceDN w:val="0"/>
        <w:adjustRightInd w:val="0"/>
        <w:spacing w:after="0" w:line="240" w:lineRule="auto"/>
        <w:ind w:left="576"/>
        <w:jc w:val="both"/>
        <w:rPr>
          <w:rFonts w:ascii="Calibri" w:hAnsi="Calibri" w:eastAsia="Calibri" w:cs="Calibri"/>
          <w:lang w:val="en-US"/>
        </w:rPr>
      </w:pPr>
      <w:r w:rsidRPr="00A57709">
        <w:rPr>
          <w:rFonts w:ascii="Calibri" w:hAnsi="Calibri" w:eastAsia="Calibri" w:cs="Calibri"/>
          <w:lang w:val="en-US"/>
        </w:rPr>
        <w:t>g) Act in accordance with applicable policies and procedures and, when applicable, additional rules as outlined</w:t>
      </w:r>
      <w:r w:rsidRPr="00A57709">
        <w:rPr>
          <w:rFonts w:ascii="Calibri" w:hAnsi="Calibri" w:eastAsia="Calibri" w:cs="Calibri"/>
          <w:lang w:val="en-US"/>
        </w:rPr>
        <w:br/>
      </w:r>
      <w:r w:rsidRPr="00A57709">
        <w:rPr>
          <w:rFonts w:ascii="Calibri" w:hAnsi="Calibri" w:eastAsia="Calibri" w:cs="Calibri"/>
          <w:lang w:val="en-US"/>
        </w:rPr>
        <w:t xml:space="preserve">    by coaches or managers </w:t>
      </w:r>
    </w:p>
    <w:p w:rsidRPr="00A57709" w:rsidR="00A57709" w:rsidP="00A57709" w:rsidRDefault="00A57709" w14:paraId="77810183" w14:textId="77777777">
      <w:p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2B23F9D9"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Officials </w:t>
      </w:r>
    </w:p>
    <w:p w:rsidRPr="00A57709" w:rsidR="00A57709" w:rsidP="00A57709" w:rsidRDefault="00A57709" w14:paraId="1E34CC08" w14:textId="77777777">
      <w:pPr>
        <w:autoSpaceDE w:val="0"/>
        <w:autoSpaceDN w:val="0"/>
        <w:adjustRightInd w:val="0"/>
        <w:spacing w:after="15" w:line="240" w:lineRule="auto"/>
        <w:jc w:val="both"/>
        <w:rPr>
          <w:rFonts w:ascii="Calibri" w:hAnsi="Calibri" w:eastAsia="Calibri" w:cs="Calibri"/>
          <w:lang w:val="en-US"/>
        </w:rPr>
      </w:pPr>
      <w:r w:rsidRPr="00A57709">
        <w:rPr>
          <w:rFonts w:ascii="Calibri" w:hAnsi="Calibri" w:eastAsia="Calibri" w:cs="Calibri"/>
          <w:lang w:val="en-US"/>
        </w:rPr>
        <w:t xml:space="preserve">12. In addition to section 8 (above), officials will have additional responsibilities to: </w:t>
      </w:r>
    </w:p>
    <w:p w:rsidRPr="00A57709" w:rsidR="00A57709" w:rsidP="00A57709" w:rsidRDefault="00A57709" w14:paraId="6A840C58"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a) Maintain and update their knowledge of the rules and rules changes </w:t>
      </w:r>
    </w:p>
    <w:p w:rsidRPr="00A57709" w:rsidR="00A57709" w:rsidP="00A57709" w:rsidRDefault="00A57709" w14:paraId="66DA8A12"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b) Not publicly criticize other officials </w:t>
      </w:r>
    </w:p>
    <w:p w:rsidRPr="00A57709" w:rsidR="00A57709" w:rsidP="00A57709" w:rsidRDefault="00A57709" w14:paraId="68EFC946"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c) Work within the boundaries of their position’s description while supporting the work of other officials </w:t>
      </w:r>
    </w:p>
    <w:p w:rsidRPr="00A57709" w:rsidR="00A57709" w:rsidP="00A57709" w:rsidRDefault="00A57709" w14:paraId="5209827B"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d) Act as an ambassador of the sport by agreeing to enforce and abide by national and provincial/territorial</w:t>
      </w:r>
      <w:r w:rsidRPr="00A57709">
        <w:rPr>
          <w:rFonts w:ascii="Calibri" w:hAnsi="Calibri" w:eastAsia="Calibri" w:cs="Calibri"/>
          <w:lang w:val="en-US"/>
        </w:rPr>
        <w:br/>
      </w:r>
      <w:r w:rsidRPr="00A57709">
        <w:rPr>
          <w:rFonts w:ascii="Calibri" w:hAnsi="Calibri" w:eastAsia="Calibri" w:cs="Calibri"/>
          <w:lang w:val="en-US"/>
        </w:rPr>
        <w:t xml:space="preserve">    rules and regulations </w:t>
      </w:r>
    </w:p>
    <w:p w:rsidRPr="00A57709" w:rsidR="00A57709" w:rsidP="00A57709" w:rsidRDefault="00A57709" w14:paraId="51DF92C8"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e) Take ownership of actions and decisions made while officiating </w:t>
      </w:r>
    </w:p>
    <w:p w:rsidRPr="00A57709" w:rsidR="00A57709" w:rsidP="00A57709" w:rsidRDefault="00A57709" w14:paraId="090EE44B"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f) Respect the rights, dignity, and worth of all Individuals </w:t>
      </w:r>
    </w:p>
    <w:p w:rsidRPr="00A57709" w:rsidR="00A57709" w:rsidP="00A57709" w:rsidRDefault="00A57709" w14:paraId="1B58B85C"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g) Act openly, impartially, professionally, lawfully, and in good faith </w:t>
      </w:r>
    </w:p>
    <w:p w:rsidRPr="00A57709" w:rsidR="00A57709" w:rsidP="00A57709" w:rsidRDefault="00A57709" w14:paraId="35A57438"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h) Be fair, equitable, considerate, independent, honest, and impartial in all dealings with others </w:t>
      </w:r>
    </w:p>
    <w:p w:rsidRPr="00A57709" w:rsidR="00A57709" w:rsidP="00A57709" w:rsidRDefault="00A57709" w14:paraId="2768572C" w14:textId="77777777">
      <w:pPr>
        <w:autoSpaceDE w:val="0"/>
        <w:autoSpaceDN w:val="0"/>
        <w:adjustRightInd w:val="0"/>
        <w:spacing w:after="15" w:line="240" w:lineRule="auto"/>
        <w:ind w:left="576"/>
        <w:jc w:val="both"/>
        <w:rPr>
          <w:rFonts w:ascii="Calibri" w:hAnsi="Calibri" w:eastAsia="Calibri" w:cs="Calibri"/>
          <w:lang w:val="en-US"/>
        </w:rPr>
      </w:pPr>
      <w:proofErr w:type="spellStart"/>
      <w:r w:rsidRPr="00A57709">
        <w:rPr>
          <w:rFonts w:ascii="Calibri" w:hAnsi="Calibri" w:eastAsia="Calibri" w:cs="Calibri"/>
          <w:lang w:val="en-US"/>
        </w:rPr>
        <w:t>i</w:t>
      </w:r>
      <w:proofErr w:type="spellEnd"/>
      <w:r w:rsidRPr="00A57709">
        <w:rPr>
          <w:rFonts w:ascii="Calibri" w:hAnsi="Calibri" w:eastAsia="Calibri" w:cs="Calibri"/>
          <w:lang w:val="en-US"/>
        </w:rPr>
        <w:t>) Respect the confidentiality required by issues of a sensitive nature, which may include discipline processes,</w:t>
      </w:r>
      <w:r w:rsidRPr="00A57709">
        <w:rPr>
          <w:rFonts w:ascii="Calibri" w:hAnsi="Calibri" w:eastAsia="Calibri" w:cs="Calibri"/>
          <w:lang w:val="en-US"/>
        </w:rPr>
        <w:br/>
      </w:r>
      <w:r w:rsidRPr="00A57709">
        <w:rPr>
          <w:rFonts w:ascii="Calibri" w:hAnsi="Calibri" w:eastAsia="Calibri" w:cs="Calibri"/>
          <w:lang w:val="en-US"/>
        </w:rPr>
        <w:t xml:space="preserve">    appeals, and specific information or data about Individuals </w:t>
      </w:r>
    </w:p>
    <w:p w:rsidRPr="00A57709" w:rsidR="00A57709" w:rsidP="00A57709" w:rsidRDefault="00A57709" w14:paraId="68E4E9C1"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j) Comply with the </w:t>
      </w:r>
      <w:r w:rsidRPr="00A57709">
        <w:rPr>
          <w:rFonts w:ascii="Calibri" w:hAnsi="Calibri" w:eastAsia="Calibri" w:cs="Calibri"/>
          <w:i/>
          <w:iCs/>
          <w:lang w:val="en-US"/>
        </w:rPr>
        <w:t xml:space="preserve">Screening Policy </w:t>
      </w:r>
    </w:p>
    <w:p w:rsidRPr="00A57709" w:rsidR="00A57709" w:rsidP="00A57709" w:rsidRDefault="00A57709" w14:paraId="30E888DA"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k) Honour all assignments unless unable to do so by virtue of illness or personal emergency, and in these cases</w:t>
      </w:r>
      <w:r w:rsidRPr="00A57709">
        <w:rPr>
          <w:rFonts w:ascii="Calibri" w:hAnsi="Calibri" w:eastAsia="Calibri" w:cs="Calibri"/>
          <w:lang w:val="en-US"/>
        </w:rPr>
        <w:br/>
      </w:r>
      <w:r w:rsidRPr="00A57709">
        <w:rPr>
          <w:rFonts w:ascii="Calibri" w:hAnsi="Calibri" w:eastAsia="Calibri" w:cs="Calibri"/>
          <w:lang w:val="en-US"/>
        </w:rPr>
        <w:t xml:space="preserve">    inform a supervisor at the earliest possible time </w:t>
      </w:r>
    </w:p>
    <w:p w:rsidRPr="00A57709" w:rsidR="00A57709" w:rsidP="00A57709" w:rsidRDefault="00A57709" w14:paraId="63D6D0B6" w14:textId="77777777">
      <w:pPr>
        <w:autoSpaceDE w:val="0"/>
        <w:autoSpaceDN w:val="0"/>
        <w:adjustRightInd w:val="0"/>
        <w:spacing w:after="15" w:line="240" w:lineRule="auto"/>
        <w:ind w:left="576"/>
        <w:jc w:val="both"/>
        <w:rPr>
          <w:rFonts w:ascii="Calibri" w:hAnsi="Calibri" w:eastAsia="Calibri" w:cs="Calibri"/>
          <w:lang w:val="en-US"/>
        </w:rPr>
      </w:pPr>
      <w:r w:rsidRPr="00A57709">
        <w:rPr>
          <w:rFonts w:ascii="Calibri" w:hAnsi="Calibri" w:eastAsia="Calibri" w:cs="Calibri"/>
          <w:lang w:val="en-US"/>
        </w:rPr>
        <w:t xml:space="preserve">l) When writing reports, set out the actual facts to the best of their knowledge and recollection </w:t>
      </w:r>
    </w:p>
    <w:p w:rsidRPr="00A57709" w:rsidR="00A57709" w:rsidP="00A57709" w:rsidRDefault="00A57709" w14:paraId="4311B4D4" w14:textId="77777777">
      <w:pPr>
        <w:autoSpaceDE w:val="0"/>
        <w:autoSpaceDN w:val="0"/>
        <w:adjustRightInd w:val="0"/>
        <w:spacing w:after="0" w:line="240" w:lineRule="auto"/>
        <w:ind w:left="576"/>
        <w:jc w:val="both"/>
        <w:rPr>
          <w:rFonts w:ascii="Calibri" w:hAnsi="Calibri" w:eastAsia="Calibri" w:cs="Calibri"/>
          <w:lang w:val="en-US"/>
        </w:rPr>
      </w:pPr>
      <w:r w:rsidRPr="00A57709">
        <w:rPr>
          <w:rFonts w:ascii="Calibri" w:hAnsi="Calibri" w:eastAsia="Calibri" w:cs="Calibri"/>
          <w:lang w:val="en-US"/>
        </w:rPr>
        <w:t xml:space="preserve">m) Dress in proper attire for officiating </w:t>
      </w:r>
    </w:p>
    <w:p w:rsidRPr="00A57709" w:rsidR="00A57709" w:rsidP="00A57709" w:rsidRDefault="00A57709" w14:paraId="1952F346" w14:textId="77777777">
      <w:pPr>
        <w:autoSpaceDE w:val="0"/>
        <w:autoSpaceDN w:val="0"/>
        <w:adjustRightInd w:val="0"/>
        <w:spacing w:after="0" w:line="240" w:lineRule="auto"/>
        <w:jc w:val="both"/>
        <w:rPr>
          <w:rFonts w:ascii="Calibri" w:hAnsi="Calibri" w:eastAsia="Calibri" w:cs="Calibri"/>
          <w:u w:val="single"/>
          <w:lang w:val="en-US"/>
        </w:rPr>
      </w:pPr>
    </w:p>
    <w:p w:rsidRPr="00A57709" w:rsidR="00A57709" w:rsidP="00A57709" w:rsidRDefault="00A57709" w14:paraId="1E4B7822"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Parents/Guardians and Spectators </w:t>
      </w:r>
    </w:p>
    <w:p w:rsidR="008F55D8" w:rsidP="00A57709" w:rsidRDefault="00A57709" w14:paraId="7296B49C" w14:textId="77777777">
      <w:pPr>
        <w:numPr>
          <w:ilvl w:val="1"/>
          <w:numId w:val="10"/>
        </w:numPr>
        <w:autoSpaceDE w:val="0"/>
        <w:autoSpaceDN w:val="0"/>
        <w:adjustRightInd w:val="0"/>
        <w:spacing w:after="20" w:line="240" w:lineRule="auto"/>
        <w:jc w:val="both"/>
        <w:rPr>
          <w:rFonts w:ascii="Calibri" w:hAnsi="Calibri" w:eastAsia="Calibri" w:cs="Calibri"/>
          <w:lang w:val="en-US"/>
        </w:rPr>
      </w:pPr>
      <w:r w:rsidRPr="00A57709">
        <w:rPr>
          <w:rFonts w:ascii="Calibri" w:hAnsi="Calibri" w:eastAsia="Calibri" w:cs="Calibri"/>
          <w:lang w:val="en-US"/>
        </w:rPr>
        <w:t xml:space="preserve">13. In addition to section 8 (above), parents/guardians and spectators at events will: </w:t>
      </w:r>
    </w:p>
    <w:p w:rsidR="00A57709" w:rsidP="00CD021C" w:rsidRDefault="00A57709" w14:paraId="504C7090" w14:textId="4B2B7F41">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a)</w:t>
      </w:r>
      <w:r w:rsidR="00B9000D">
        <w:rPr>
          <w:rFonts w:ascii="Calibri" w:hAnsi="Calibri" w:eastAsia="Calibri" w:cs="Calibri"/>
          <w:lang w:val="en-US"/>
        </w:rPr>
        <w:t xml:space="preserve"> Encourage A</w:t>
      </w:r>
      <w:r w:rsidRPr="00A57709" w:rsidR="00B9000D">
        <w:rPr>
          <w:rFonts w:ascii="Calibri" w:hAnsi="Calibri" w:eastAsia="Calibri" w:cs="Calibri"/>
          <w:lang w:val="en-US"/>
        </w:rPr>
        <w:t>thletes to compete</w:t>
      </w:r>
      <w:r w:rsidRPr="00A57709">
        <w:rPr>
          <w:rFonts w:ascii="Calibri" w:hAnsi="Calibri" w:eastAsia="Calibri" w:cs="Calibri"/>
          <w:lang w:val="en-US"/>
        </w:rPr>
        <w:t xml:space="preserve"> within the rules and </w:t>
      </w:r>
      <w:r w:rsidR="00CD021C">
        <w:rPr>
          <w:rFonts w:ascii="Calibri" w:hAnsi="Calibri" w:eastAsia="Calibri" w:cs="Calibri"/>
          <w:lang w:val="en-US"/>
        </w:rPr>
        <w:t xml:space="preserve">to </w:t>
      </w:r>
      <w:r w:rsidRPr="00A57709">
        <w:rPr>
          <w:rFonts w:ascii="Calibri" w:hAnsi="Calibri" w:eastAsia="Calibri" w:cs="Calibri"/>
          <w:lang w:val="en-US"/>
        </w:rPr>
        <w:t xml:space="preserve">resolve conflicts without resorting to hostility or </w:t>
      </w:r>
      <w:r w:rsidR="00B9000D">
        <w:rPr>
          <w:rFonts w:ascii="Calibri" w:hAnsi="Calibri" w:eastAsia="Calibri" w:cs="Calibri"/>
          <w:lang w:val="en-US"/>
        </w:rPr>
        <w:t xml:space="preserve"> </w:t>
      </w:r>
      <w:r w:rsidR="00CD021C">
        <w:rPr>
          <w:rFonts w:ascii="Calibri" w:hAnsi="Calibri" w:eastAsia="Calibri" w:cs="Calibri"/>
          <w:lang w:val="en-US"/>
        </w:rPr>
        <w:t xml:space="preserve">  </w:t>
      </w:r>
    </w:p>
    <w:p w:rsidRPr="00A57709" w:rsidR="00CD021C" w:rsidP="00CD021C" w:rsidRDefault="00CD021C" w14:paraId="5EBDBE32" w14:textId="2A838C98">
      <w:pPr>
        <w:numPr>
          <w:ilvl w:val="1"/>
          <w:numId w:val="10"/>
        </w:numPr>
        <w:autoSpaceDE w:val="0"/>
        <w:autoSpaceDN w:val="0"/>
        <w:adjustRightInd w:val="0"/>
        <w:spacing w:after="20" w:line="240" w:lineRule="auto"/>
        <w:ind w:left="578"/>
        <w:jc w:val="both"/>
        <w:rPr>
          <w:rFonts w:ascii="Calibri" w:hAnsi="Calibri" w:eastAsia="Calibri" w:cs="Calibri"/>
          <w:lang w:val="en-US"/>
        </w:rPr>
      </w:pPr>
      <w:r>
        <w:rPr>
          <w:rFonts w:ascii="Calibri" w:hAnsi="Calibri" w:eastAsia="Calibri" w:cs="Calibri"/>
          <w:lang w:val="en-US"/>
        </w:rPr>
        <w:t xml:space="preserve">     violence</w:t>
      </w:r>
    </w:p>
    <w:p w:rsidRPr="00A57709" w:rsidR="00A57709" w:rsidP="00CD021C" w:rsidRDefault="00A57709" w14:paraId="1F8737B4" w14:textId="77777777">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b) Condemn the use of violence in any form </w:t>
      </w:r>
    </w:p>
    <w:p w:rsidRPr="00A57709" w:rsidR="00A57709" w:rsidP="00CD021C" w:rsidRDefault="00A57709" w14:paraId="2170C3BE" w14:textId="77777777">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c) Never ridicule a participant for making a mistake during a competition or practice </w:t>
      </w:r>
    </w:p>
    <w:p w:rsidRPr="00A57709" w:rsidR="00A57709" w:rsidP="00CD021C" w:rsidRDefault="00A57709" w14:paraId="7E121135" w14:textId="77777777">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d) Respect the decisions and judgments of officials, and encourage Athletes to do the same </w:t>
      </w:r>
    </w:p>
    <w:p w:rsidRPr="00A57709" w:rsidR="00A57709" w:rsidP="00CD021C" w:rsidRDefault="00A57709" w14:paraId="162B1F82" w14:textId="77777777">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e) Support all efforts to remove verbal and physical abuse, coercion, intimidation, and sarcasm </w:t>
      </w:r>
    </w:p>
    <w:p w:rsidRPr="00A57709" w:rsidR="00A57709" w:rsidP="00CD021C" w:rsidRDefault="00A57709" w14:paraId="0F647E72" w14:textId="70D5810B">
      <w:pPr>
        <w:numPr>
          <w:ilvl w:val="1"/>
          <w:numId w:val="10"/>
        </w:numPr>
        <w:autoSpaceDE w:val="0"/>
        <w:autoSpaceDN w:val="0"/>
        <w:adjustRightInd w:val="0"/>
        <w:spacing w:after="20" w:line="240" w:lineRule="auto"/>
        <w:ind w:left="578"/>
        <w:jc w:val="both"/>
        <w:rPr>
          <w:rFonts w:ascii="Calibri" w:hAnsi="Calibri" w:eastAsia="Calibri" w:cs="Calibri"/>
          <w:lang w:val="en-US"/>
        </w:rPr>
      </w:pPr>
      <w:r w:rsidRPr="00A57709">
        <w:rPr>
          <w:rFonts w:ascii="Calibri" w:hAnsi="Calibri" w:eastAsia="Calibri" w:cs="Calibri"/>
          <w:lang w:val="en-US"/>
        </w:rPr>
        <w:t xml:space="preserve">f) Respect and show appreciation to all competitors, and to coaches, </w:t>
      </w:r>
      <w:r w:rsidRPr="00A57709" w:rsidR="00CD021C">
        <w:rPr>
          <w:rFonts w:ascii="Calibri" w:hAnsi="Calibri" w:eastAsia="Calibri" w:cs="Calibri"/>
          <w:lang w:val="en-US"/>
        </w:rPr>
        <w:t>officials,</w:t>
      </w:r>
      <w:r w:rsidRPr="00A57709">
        <w:rPr>
          <w:rFonts w:ascii="Calibri" w:hAnsi="Calibri" w:eastAsia="Calibri" w:cs="Calibri"/>
          <w:lang w:val="en-US"/>
        </w:rPr>
        <w:t xml:space="preserve"> and other volunteers </w:t>
      </w:r>
    </w:p>
    <w:p w:rsidRPr="00A57709" w:rsidR="00A57709" w:rsidP="00CD021C" w:rsidRDefault="00A57709" w14:paraId="1D538214" w14:textId="77777777">
      <w:pPr>
        <w:numPr>
          <w:ilvl w:val="1"/>
          <w:numId w:val="10"/>
        </w:numPr>
        <w:autoSpaceDE w:val="0"/>
        <w:autoSpaceDN w:val="0"/>
        <w:adjustRightInd w:val="0"/>
        <w:spacing w:after="0" w:line="240" w:lineRule="auto"/>
        <w:ind w:left="578"/>
        <w:jc w:val="both"/>
        <w:rPr>
          <w:rFonts w:ascii="Calibri" w:hAnsi="Calibri" w:eastAsia="Calibri" w:cs="Calibri"/>
          <w:lang w:val="en-US"/>
        </w:rPr>
      </w:pPr>
      <w:r w:rsidRPr="00A57709">
        <w:rPr>
          <w:rFonts w:ascii="Calibri" w:hAnsi="Calibri" w:eastAsia="Calibri" w:cs="Calibri"/>
          <w:lang w:val="en-US"/>
        </w:rPr>
        <w:t xml:space="preserve">g) Never harass competitors, coaches, officials, parents/guardians, or other spectators </w:t>
      </w:r>
    </w:p>
    <w:p w:rsidRPr="00A57709" w:rsidR="00A57709" w:rsidP="00A57709" w:rsidRDefault="00A57709" w14:paraId="27B2089E" w14:textId="77777777">
      <w:pPr>
        <w:numPr>
          <w:ilvl w:val="1"/>
          <w:numId w:val="10"/>
        </w:numPr>
        <w:autoSpaceDE w:val="0"/>
        <w:autoSpaceDN w:val="0"/>
        <w:adjustRightInd w:val="0"/>
        <w:spacing w:after="0" w:line="240" w:lineRule="auto"/>
        <w:jc w:val="both"/>
        <w:rPr>
          <w:rFonts w:ascii="Calibri" w:hAnsi="Calibri" w:eastAsia="Calibri" w:cs="Calibri"/>
          <w:lang w:val="en-US"/>
        </w:rPr>
      </w:pPr>
    </w:p>
    <w:p w:rsidRPr="00A57709" w:rsidR="00A57709" w:rsidP="00A57709" w:rsidRDefault="00A57709" w14:paraId="74015695" w14:textId="77777777">
      <w:pPr>
        <w:autoSpaceDE w:val="0"/>
        <w:autoSpaceDN w:val="0"/>
        <w:adjustRightInd w:val="0"/>
        <w:spacing w:after="0" w:line="240" w:lineRule="auto"/>
        <w:jc w:val="both"/>
        <w:rPr>
          <w:rFonts w:ascii="Calibri" w:hAnsi="Calibri" w:eastAsia="Calibri" w:cs="Calibri"/>
          <w:b/>
          <w:bCs/>
          <w:u w:val="single"/>
          <w:lang w:val="en-US"/>
        </w:rPr>
      </w:pPr>
      <w:r w:rsidRPr="00A57709">
        <w:rPr>
          <w:rFonts w:ascii="Calibri" w:hAnsi="Calibri" w:eastAsia="Calibri" w:cs="Calibri"/>
          <w:b/>
          <w:bCs/>
          <w:u w:val="single"/>
          <w:lang w:val="en-US"/>
        </w:rPr>
        <w:t xml:space="preserve">Subjecting an Individual to Maltreatment </w:t>
      </w:r>
    </w:p>
    <w:p w:rsidRPr="00A57709" w:rsidR="00A57709" w:rsidP="00A57709" w:rsidRDefault="00A57709" w14:paraId="72639361" w14:textId="0F29F879">
      <w:pPr>
        <w:autoSpaceDE w:val="0"/>
        <w:autoSpaceDN w:val="0"/>
        <w:adjustRightInd w:val="0"/>
        <w:spacing w:after="0" w:line="240" w:lineRule="auto"/>
        <w:jc w:val="both"/>
        <w:rPr>
          <w:rFonts w:ascii="Calibri" w:hAnsi="Calibri" w:eastAsia="Calibri" w:cs="Calibri"/>
          <w:color w:val="000000"/>
          <w:lang w:val="en-US"/>
        </w:rPr>
      </w:pPr>
      <w:r w:rsidRPr="00A57709">
        <w:rPr>
          <w:rFonts w:ascii="Calibri" w:hAnsi="Calibri" w:eastAsia="Calibri" w:cs="Calibri"/>
          <w:lang w:val="en-US"/>
        </w:rPr>
        <w:t>14. It is a violation of this Code for any Person in Authority to place an Individual in a situation that makes them</w:t>
      </w:r>
      <w:r w:rsidRPr="00A57709">
        <w:rPr>
          <w:rFonts w:ascii="Calibri" w:hAnsi="Calibri" w:eastAsia="Calibri" w:cs="Calibri"/>
          <w:lang w:val="en-US"/>
        </w:rPr>
        <w:br/>
      </w:r>
      <w:r w:rsidRPr="00A57709">
        <w:rPr>
          <w:rFonts w:ascii="Calibri" w:hAnsi="Calibri" w:eastAsia="Calibri" w:cs="Calibri"/>
          <w:lang w:val="en-US"/>
        </w:rPr>
        <w:t xml:space="preserve">      vulnerable to Maltreatment. This includes, but is not limited to, instructing an Athlete and a coach to share a</w:t>
      </w:r>
      <w:r w:rsidRPr="00A57709">
        <w:rPr>
          <w:rFonts w:ascii="Calibri" w:hAnsi="Calibri" w:eastAsia="Calibri" w:cs="Calibri"/>
          <w:lang w:val="en-US"/>
        </w:rPr>
        <w:br/>
      </w:r>
      <w:r w:rsidRPr="00A57709">
        <w:rPr>
          <w:rFonts w:ascii="Calibri" w:hAnsi="Calibri" w:eastAsia="Calibri" w:cs="Calibri"/>
          <w:lang w:val="en-US"/>
        </w:rPr>
        <w:t xml:space="preserve">      hotel room when traveling, hiring a coach who has </w:t>
      </w:r>
      <w:r w:rsidRPr="00A57709" w:rsidR="00CD021C">
        <w:rPr>
          <w:rFonts w:ascii="Calibri" w:hAnsi="Calibri" w:eastAsia="Calibri" w:cs="Calibri"/>
          <w:lang w:val="en-US"/>
        </w:rPr>
        <w:t>a history</w:t>
      </w:r>
      <w:r w:rsidRPr="00A57709">
        <w:rPr>
          <w:rFonts w:ascii="Calibri" w:hAnsi="Calibri" w:eastAsia="Calibri" w:cs="Calibri"/>
          <w:lang w:val="en-US"/>
        </w:rPr>
        <w:t xml:space="preserve"> of Athlete Maltreatment, or assigning a guide</w:t>
      </w:r>
      <w:r w:rsidRPr="00A57709">
        <w:rPr>
          <w:rFonts w:ascii="Calibri" w:hAnsi="Calibri" w:eastAsia="Calibri" w:cs="Calibri"/>
          <w:lang w:val="en-US"/>
        </w:rPr>
        <w:br/>
      </w:r>
      <w:r w:rsidRPr="00A57709">
        <w:rPr>
          <w:rFonts w:ascii="Calibri" w:hAnsi="Calibri" w:eastAsia="Calibri" w:cs="Calibri"/>
          <w:lang w:val="en-US"/>
        </w:rPr>
        <w:t xml:space="preserve">      or support staff to an Athlete in the absence of consultation with the Athlete. </w:t>
      </w:r>
    </w:p>
    <w:p w:rsidRPr="00A57709" w:rsidR="00A57709" w:rsidRDefault="00A57709" w14:paraId="57A80D4D" w14:textId="77777777">
      <w:pPr>
        <w:rPr>
          <w:lang w:val="en-US"/>
        </w:rPr>
      </w:pPr>
    </w:p>
    <w:sectPr w:rsidRPr="00A57709" w:rsidR="00A57709" w:rsidSect="00C861E5">
      <w:pgSz w:w="12240" w:h="15840" w:orient="portrait"/>
      <w:pgMar w:top="810" w:right="1080" w:bottom="851"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E8DD3"/>
    <w:multiLevelType w:val="multilevel"/>
    <w:tmpl w:val="FFFFFFFF"/>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8FE51D"/>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E936BA"/>
    <w:multiLevelType w:val="hybridMultilevel"/>
    <w:tmpl w:val="FFFFFFFF"/>
    <w:lvl w:ilvl="0" w:tplc="FFFFFFFF">
      <w:start w:val="1"/>
      <w:numFmt w:val="lowerLetter"/>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F305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4E51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707D31"/>
    <w:multiLevelType w:val="hybridMultilevel"/>
    <w:tmpl w:val="FFFFFFFF"/>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2F70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A723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BBE7A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E4894F"/>
    <w:multiLevelType w:val="hybridMultilevel"/>
    <w:tmpl w:val="FFFFFFFF"/>
    <w:lvl w:ilvl="0" w:tplc="FFFFFFFF">
      <w:start w:val="1"/>
      <w:numFmt w:val="lowerLetter"/>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4577535">
    <w:abstractNumId w:val="9"/>
  </w:num>
  <w:num w:numId="2" w16cid:durableId="1536232976">
    <w:abstractNumId w:val="2"/>
  </w:num>
  <w:num w:numId="3" w16cid:durableId="582643788">
    <w:abstractNumId w:val="8"/>
  </w:num>
  <w:num w:numId="4" w16cid:durableId="1921719536">
    <w:abstractNumId w:val="5"/>
  </w:num>
  <w:num w:numId="5" w16cid:durableId="1195115510">
    <w:abstractNumId w:val="0"/>
  </w:num>
  <w:num w:numId="6" w16cid:durableId="387919326">
    <w:abstractNumId w:val="7"/>
  </w:num>
  <w:num w:numId="7" w16cid:durableId="1508055942">
    <w:abstractNumId w:val="6"/>
  </w:num>
  <w:num w:numId="8" w16cid:durableId="172840817">
    <w:abstractNumId w:val="3"/>
  </w:num>
  <w:num w:numId="9" w16cid:durableId="1089693427">
    <w:abstractNumId w:val="1"/>
  </w:num>
  <w:num w:numId="10" w16cid:durableId="12764032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comments="0" w:insDel="0" w:formatting="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09"/>
    <w:rsid w:val="000A3777"/>
    <w:rsid w:val="004C1A27"/>
    <w:rsid w:val="00697C00"/>
    <w:rsid w:val="008F55D8"/>
    <w:rsid w:val="00A57709"/>
    <w:rsid w:val="00A77DCC"/>
    <w:rsid w:val="00B9000D"/>
    <w:rsid w:val="00CD021C"/>
    <w:rsid w:val="00FC51CC"/>
    <w:rsid w:val="41D7D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DA7E"/>
  <w15:chartTrackingRefBased/>
  <w15:docId w15:val="{1D50D698-30B1-4F03-A13A-A73224CF08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Berry</dc:creator>
  <keywords/>
  <dc:description/>
  <lastModifiedBy>Shelley Berry</lastModifiedBy>
  <revision>2</revision>
  <dcterms:created xsi:type="dcterms:W3CDTF">2023-03-09T07:14:00.0000000Z</dcterms:created>
  <dcterms:modified xsi:type="dcterms:W3CDTF">2023-11-24T21:17:06.3416073Z</dcterms:modified>
</coreProperties>
</file>